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w:t>
      </w:r>
      <w:r w:rsidR="008C0180"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0E68DC">
      <w:pPr>
        <w:pStyle w:val="Sinespaciado"/>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w:t>
      </w:r>
      <w:proofErr w:type="gramStart"/>
      <w:r w:rsidRPr="00596A28">
        <w:rPr>
          <w:rFonts w:ascii="Bookman Old Style" w:hAnsi="Bookman Old Style"/>
          <w:sz w:val="16"/>
          <w:szCs w:val="20"/>
        </w:rPr>
        <w:t>_(</w:t>
      </w:r>
      <w:proofErr w:type="gramEnd"/>
      <w:r w:rsidRPr="00596A28">
        <w:rPr>
          <w:rFonts w:ascii="Bookman Old Style" w:hAnsi="Bookman Old Style"/>
          <w:sz w:val="16"/>
          <w:szCs w:val="20"/>
        </w:rPr>
        <w:t>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w:t>
      </w:r>
      <w:proofErr w:type="gramStart"/>
      <w:r w:rsidR="009D05AB" w:rsidRPr="00596A28">
        <w:rPr>
          <w:rFonts w:ascii="Bookman Old Style" w:hAnsi="Bookman Old Style"/>
          <w:sz w:val="16"/>
          <w:szCs w:val="20"/>
        </w:rPr>
        <w:t>licitante</w:t>
      </w:r>
      <w:r w:rsidRPr="00596A28">
        <w:rPr>
          <w:rFonts w:ascii="Bookman Old Style" w:hAnsi="Bookman Old Style"/>
          <w:sz w:val="16"/>
          <w:szCs w:val="20"/>
        </w:rPr>
        <w:t>:</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 xml:space="preserve">ública en la que consta su Acta </w:t>
      </w:r>
      <w:proofErr w:type="gramStart"/>
      <w:r w:rsidR="004E44A0" w:rsidRPr="00596A28">
        <w:rPr>
          <w:rFonts w:ascii="Bookman Old Style" w:hAnsi="Bookman Old Style"/>
          <w:sz w:val="16"/>
          <w:szCs w:val="20"/>
        </w:rPr>
        <w:t>C</w:t>
      </w:r>
      <w:r w:rsidR="009D05AB" w:rsidRPr="00596A28">
        <w:rPr>
          <w:rFonts w:ascii="Bookman Old Style" w:hAnsi="Bookman Old Style"/>
          <w:sz w:val="16"/>
          <w:szCs w:val="20"/>
        </w:rPr>
        <w:t>onstitutiva:_</w:t>
      </w:r>
      <w:proofErr w:type="gramEnd"/>
      <w:r w:rsidR="009D05AB" w:rsidRPr="00596A28">
        <w:rPr>
          <w:rFonts w:ascii="Bookman Old Style" w:hAnsi="Bookman Old Style"/>
          <w:sz w:val="16"/>
          <w:szCs w:val="20"/>
        </w:rPr>
        <w:t>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y domicilio del apoderado o </w:t>
      </w:r>
      <w:proofErr w:type="gramStart"/>
      <w:r w:rsidRPr="00596A28">
        <w:rPr>
          <w:rFonts w:ascii="Bookman Old Style" w:hAnsi="Bookman Old Style"/>
          <w:sz w:val="16"/>
          <w:szCs w:val="20"/>
        </w:rPr>
        <w:t>representante:_</w:t>
      </w:r>
      <w:proofErr w:type="gramEnd"/>
      <w:r w:rsidRPr="00596A28">
        <w:rPr>
          <w:rFonts w:ascii="Bookman Old Style" w:hAnsi="Bookman Old Style"/>
          <w:sz w:val="16"/>
          <w:szCs w:val="20"/>
        </w:rPr>
        <w:t>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w:t>
      </w:r>
      <w:proofErr w:type="gramStart"/>
      <w:r w:rsidRPr="00596A28">
        <w:rPr>
          <w:rFonts w:ascii="Bookman Old Style" w:hAnsi="Bookman Old Style"/>
          <w:sz w:val="16"/>
          <w:szCs w:val="20"/>
        </w:rPr>
        <w:t>Poder:_</w:t>
      </w:r>
      <w:proofErr w:type="gramEnd"/>
      <w:r w:rsidRPr="00596A28">
        <w:rPr>
          <w:rFonts w:ascii="Bookman Old Style" w:hAnsi="Bookman Old Style"/>
          <w:sz w:val="16"/>
          <w:szCs w:val="20"/>
        </w:rPr>
        <w:t>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0D728DD5" w14:textId="77777777" w:rsidR="000E68DC" w:rsidRDefault="000E68DC" w:rsidP="009D05AB">
      <w:pPr>
        <w:pStyle w:val="Textonotapie"/>
        <w:spacing w:before="0" w:after="0"/>
        <w:ind w:left="709" w:right="193" w:firstLine="0"/>
        <w:jc w:val="center"/>
        <w:rPr>
          <w:rFonts w:ascii="Bookman Old Style" w:hAnsi="Bookman Old Style" w:cs="Arial"/>
          <w:b/>
          <w:bCs/>
          <w:sz w:val="18"/>
          <w:lang w:val="es-MX"/>
        </w:rPr>
      </w:pPr>
    </w:p>
    <w:p w14:paraId="70CD7E7E" w14:textId="4A49D4B9"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proofErr w:type="gramStart"/>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proofErr w:type="gramEnd"/>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w:t>
      </w:r>
      <w:proofErr w:type="gramStart"/>
      <w:r w:rsidR="009D05AB" w:rsidRPr="00596A28">
        <w:rPr>
          <w:rFonts w:ascii="Bookman Old Style" w:hAnsi="Bookman Old Style" w:cs="Arial"/>
          <w:i/>
          <w:sz w:val="18"/>
          <w:szCs w:val="20"/>
          <w:u w:val="single"/>
          <w:shd w:val="clear" w:color="auto" w:fill="D9D9D9"/>
        </w:rPr>
        <w:t>poder)</w:t>
      </w:r>
      <w:r w:rsidR="009D05AB" w:rsidRPr="00596A28">
        <w:rPr>
          <w:rFonts w:ascii="Bookman Old Style" w:hAnsi="Bookman Old Style" w:cs="Arial"/>
          <w:sz w:val="18"/>
          <w:szCs w:val="20"/>
          <w:u w:val="single"/>
        </w:rPr>
        <w:t xml:space="preserve">   </w:t>
      </w:r>
      <w:proofErr w:type="gramEnd"/>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w:t>
      </w:r>
      <w:proofErr w:type="gramStart"/>
      <w:r w:rsidRPr="00596A28">
        <w:rPr>
          <w:rFonts w:ascii="Bookman Old Style" w:hAnsi="Bookman Old Style"/>
          <w:sz w:val="16"/>
          <w:szCs w:val="20"/>
        </w:rPr>
        <w:t>éste</w:t>
      </w:r>
      <w:proofErr w:type="gramEnd"/>
      <w:r w:rsidRPr="00596A28">
        <w:rPr>
          <w:rFonts w:ascii="Bookman Old Style" w:hAnsi="Bookman Old Style"/>
          <w:sz w:val="16"/>
          <w:szCs w:val="20"/>
        </w:rPr>
        <w:t xml:space="preserv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LICITACIÓN PÚBLICA N°_______________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 xml:space="preserve">REQUISITOS TÉCNICOS MÍNIMOS Y NORMAS QUE </w:t>
            </w:r>
            <w:proofErr w:type="gramStart"/>
            <w:r w:rsidRPr="000A0259">
              <w:rPr>
                <w:rFonts w:ascii="Calibri" w:eastAsia="Times New Roman" w:hAnsi="Calibri" w:cs="Calibri"/>
                <w:b/>
                <w:bCs/>
                <w:color w:val="000000"/>
                <w:sz w:val="18"/>
                <w:lang w:eastAsia="es-MX"/>
              </w:rPr>
              <w:t>DEBERÁN  CUMPLIR</w:t>
            </w:r>
            <w:proofErr w:type="gramEnd"/>
            <w:r w:rsidRPr="000A0259">
              <w:rPr>
                <w:rFonts w:ascii="Calibri" w:eastAsia="Times New Roman" w:hAnsi="Calibri" w:cs="Calibri"/>
                <w:b/>
                <w:bCs/>
                <w:color w:val="000000"/>
                <w:sz w:val="18"/>
                <w:lang w:eastAsia="es-MX"/>
              </w:rPr>
              <w:t xml:space="preserve">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77777777" w:rsidR="0035032C" w:rsidRPr="00596A28" w:rsidRDefault="0035032C" w:rsidP="009D05AB">
      <w:pPr>
        <w:jc w:val="center"/>
        <w:rPr>
          <w:sz w:val="20"/>
        </w:rPr>
      </w:pPr>
    </w:p>
    <w:p w14:paraId="7DEAAAE3" w14:textId="0533F775" w:rsidR="00C42D3E" w:rsidRDefault="00C42D3E" w:rsidP="009D05AB">
      <w:pPr>
        <w:jc w:val="center"/>
        <w:rPr>
          <w:sz w:val="20"/>
        </w:rPr>
      </w:pPr>
    </w:p>
    <w:p w14:paraId="35A8F692" w14:textId="2E080911" w:rsidR="00DE0171" w:rsidRDefault="00DE0171" w:rsidP="009D05AB">
      <w:pPr>
        <w:jc w:val="center"/>
        <w:rPr>
          <w:sz w:val="20"/>
        </w:rPr>
      </w:pPr>
    </w:p>
    <w:p w14:paraId="05508EB2" w14:textId="7E7EFB02" w:rsidR="00DE0171" w:rsidRDefault="00DE0171" w:rsidP="009D05AB">
      <w:pPr>
        <w:jc w:val="center"/>
        <w:rPr>
          <w:sz w:val="20"/>
        </w:rPr>
      </w:pPr>
    </w:p>
    <w:p w14:paraId="68706C57" w14:textId="3BF9461C" w:rsidR="00DE0171" w:rsidRDefault="00DE0171" w:rsidP="009D05AB">
      <w:pPr>
        <w:jc w:val="center"/>
        <w:rPr>
          <w:sz w:val="20"/>
        </w:rPr>
      </w:pPr>
    </w:p>
    <w:p w14:paraId="6503675A" w14:textId="77777777" w:rsidR="00DE0171" w:rsidRDefault="00DE0171"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r w:rsidR="00533F2B" w:rsidRPr="00596A28">
        <w:rPr>
          <w:rFonts w:ascii="Bookman Old Style" w:hAnsi="Bookman Old Style"/>
          <w:b/>
          <w:sz w:val="16"/>
          <w:szCs w:val="18"/>
        </w:rPr>
        <w:t>(</w:t>
      </w:r>
      <w:proofErr w:type="gramEnd"/>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00F3F9E2" w14:textId="77777777" w:rsidR="00553F07" w:rsidRDefault="00553F07" w:rsidP="004D11AF">
      <w:pPr>
        <w:tabs>
          <w:tab w:val="left" w:pos="1"/>
        </w:tabs>
        <w:spacing w:after="0"/>
        <w:ind w:right="51"/>
        <w:jc w:val="both"/>
        <w:rPr>
          <w:rFonts w:ascii="Bookman Old Style" w:hAnsi="Bookman Old Style"/>
          <w:b/>
          <w:sz w:val="16"/>
          <w:szCs w:val="18"/>
        </w:rPr>
      </w:pPr>
    </w:p>
    <w:p w14:paraId="0BDCF796" w14:textId="77777777" w:rsidR="00553F07" w:rsidRDefault="00553F07" w:rsidP="004D11AF">
      <w:pPr>
        <w:tabs>
          <w:tab w:val="left" w:pos="1"/>
        </w:tabs>
        <w:spacing w:after="0"/>
        <w:ind w:right="51"/>
        <w:jc w:val="both"/>
        <w:rPr>
          <w:rFonts w:ascii="Bookman Old Style" w:hAnsi="Bookman Old Style"/>
          <w:b/>
          <w:sz w:val="16"/>
          <w:szCs w:val="18"/>
        </w:rPr>
      </w:pPr>
    </w:p>
    <w:p w14:paraId="6C452AE8" w14:textId="77777777" w:rsidR="00553F07" w:rsidRDefault="00553F07" w:rsidP="004D11AF">
      <w:pPr>
        <w:tabs>
          <w:tab w:val="left" w:pos="1"/>
        </w:tabs>
        <w:spacing w:after="0"/>
        <w:ind w:right="51"/>
        <w:jc w:val="both"/>
        <w:rPr>
          <w:rFonts w:ascii="Bookman Old Style" w:hAnsi="Bookman Old Style"/>
          <w:b/>
          <w:sz w:val="16"/>
          <w:szCs w:val="18"/>
        </w:rPr>
      </w:pPr>
    </w:p>
    <w:p w14:paraId="62AA7BA5" w14:textId="3712EE1A"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w:t>
      </w:r>
      <w:proofErr w:type="gramStart"/>
      <w:r w:rsidR="009D05AB" w:rsidRPr="00596A28">
        <w:rPr>
          <w:rFonts w:ascii="Bookman Old Style" w:hAnsi="Bookman Old Style"/>
          <w:sz w:val="16"/>
          <w:szCs w:val="18"/>
        </w:rPr>
        <w:t>_(</w:t>
      </w:r>
      <w:proofErr w:type="gramEnd"/>
      <w:r w:rsidR="009D05AB" w:rsidRPr="00596A28">
        <w:rPr>
          <w:rFonts w:ascii="Bookman Old Style" w:hAnsi="Bookman Old Style"/>
          <w:sz w:val="16"/>
          <w:szCs w:val="18"/>
        </w:rPr>
        <w:t>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r w:rsidR="006F2251" w:rsidRPr="00596A28">
        <w:rPr>
          <w:rFonts w:ascii="Bookman Old Style" w:hAnsi="Bookman Old Style"/>
          <w:sz w:val="18"/>
          <w:szCs w:val="20"/>
        </w:rPr>
        <w:t>Mipyme</w:t>
      </w:r>
      <w:r w:rsidRPr="00596A28">
        <w:rPr>
          <w:rFonts w:ascii="Bookman Old Style" w:hAnsi="Bookman Old Style"/>
          <w:sz w:val="18"/>
          <w:szCs w:val="20"/>
        </w:rPr>
        <w:t xml:space="preserve">, de conformidad con el Acuerdo de Estratificación de las </w:t>
      </w:r>
      <w:r w:rsidR="006F2251" w:rsidRPr="00596A28">
        <w:rPr>
          <w:rFonts w:ascii="Bookman Old Style" w:hAnsi="Bookman Old Style"/>
          <w:sz w:val="18"/>
          <w:szCs w:val="20"/>
        </w:rPr>
        <w:t>Mipyme</w:t>
      </w:r>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w:t>
      </w:r>
      <w:proofErr w:type="gramStart"/>
      <w:r w:rsidRPr="005E3D69">
        <w:rPr>
          <w:rFonts w:ascii="Bookman Old Style" w:hAnsi="Bookman Old Style"/>
          <w:i/>
          <w:sz w:val="16"/>
          <w:szCs w:val="20"/>
        </w:rPr>
        <w:t>_(</w:t>
      </w:r>
      <w:proofErr w:type="gramEnd"/>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Razón Social del </w:t>
      </w:r>
      <w:proofErr w:type="gramStart"/>
      <w:r w:rsidRPr="00596A28">
        <w:rPr>
          <w:rFonts w:ascii="Bookman Old Style" w:hAnsi="Bookman Old Style"/>
          <w:sz w:val="16"/>
          <w:szCs w:val="20"/>
        </w:rPr>
        <w:t>licitante</w:t>
      </w:r>
      <w:r w:rsidR="005F6A8E"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______________________</w:t>
      </w:r>
    </w:p>
    <w:p w14:paraId="43155404" w14:textId="77777777" w:rsidR="005F6A8E" w:rsidRPr="00596A28" w:rsidRDefault="005F6A8E" w:rsidP="005F6A8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B71BBC" w:rsidRPr="00596A28">
        <w:rPr>
          <w:rFonts w:ascii="Bookman Old Style" w:hAnsi="Bookman Old Style"/>
          <w:sz w:val="16"/>
          <w:szCs w:val="20"/>
        </w:rPr>
        <w:t>_</w:t>
      </w:r>
      <w:proofErr w:type="gramEnd"/>
      <w:r w:rsidR="00B71BBC" w:rsidRPr="00596A28">
        <w:rPr>
          <w:rFonts w:ascii="Bookman Old Style" w:hAnsi="Bookman Old Style"/>
          <w:sz w:val="16"/>
          <w:szCs w:val="20"/>
        </w:rPr>
        <w:t>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Apellido </w:t>
      </w:r>
      <w:proofErr w:type="gramStart"/>
      <w:r w:rsidRPr="00596A28">
        <w:rPr>
          <w:rFonts w:ascii="Bookman Old Style" w:hAnsi="Bookman Old Style"/>
          <w:sz w:val="16"/>
          <w:szCs w:val="20"/>
        </w:rPr>
        <w:t>Paterno</w:t>
      </w:r>
      <w:r w:rsidR="001664B8" w:rsidRPr="00596A28">
        <w:rPr>
          <w:rFonts w:ascii="Bookman Old Style" w:hAnsi="Bookman Old Style"/>
          <w:sz w:val="16"/>
          <w:szCs w:val="20"/>
        </w:rPr>
        <w:t>:_</w:t>
      </w:r>
      <w:proofErr w:type="gramEnd"/>
      <w:r w:rsidR="001664B8" w:rsidRPr="00596A28">
        <w:rPr>
          <w:rFonts w:ascii="Bookman Old Style" w:hAnsi="Bookman Old Style"/>
          <w:sz w:val="16"/>
          <w:szCs w:val="20"/>
        </w:rPr>
        <w:t>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w:t>
      </w:r>
      <w:proofErr w:type="gramStart"/>
      <w:r w:rsidR="007808B6" w:rsidRPr="00596A28">
        <w:rPr>
          <w:rFonts w:ascii="Bookman Old Style" w:hAnsi="Bookman Old Style"/>
          <w:sz w:val="16"/>
          <w:szCs w:val="20"/>
        </w:rPr>
        <w:t>legal</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el poder y </w:t>
      </w:r>
      <w:proofErr w:type="gramStart"/>
      <w:r w:rsidRPr="00596A28">
        <w:rPr>
          <w:rFonts w:ascii="Bookman Old Style" w:hAnsi="Bookman Old Style"/>
          <w:sz w:val="16"/>
          <w:szCs w:val="20"/>
        </w:rPr>
        <w:t>facultades:_</w:t>
      </w:r>
      <w:proofErr w:type="gramEnd"/>
      <w:r w:rsidRPr="00596A28">
        <w:rPr>
          <w:rFonts w:ascii="Bookman Old Style" w:hAnsi="Bookman Old Style"/>
          <w:sz w:val="16"/>
          <w:szCs w:val="20"/>
        </w:rPr>
        <w:t>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6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077"/>
        <w:gridCol w:w="1077"/>
        <w:gridCol w:w="1078"/>
        <w:gridCol w:w="2215"/>
        <w:gridCol w:w="4243"/>
      </w:tblGrid>
      <w:tr w:rsidR="007A3336" w:rsidRPr="00CC4A90" w14:paraId="796D9136" w14:textId="77777777" w:rsidTr="009570E7">
        <w:trPr>
          <w:trHeight w:val="1217"/>
        </w:trPr>
        <w:tc>
          <w:tcPr>
            <w:tcW w:w="1077" w:type="dxa"/>
            <w:shd w:val="clear" w:color="auto" w:fill="BFBFBF" w:themeFill="background1" w:themeFillShade="BF"/>
            <w:noWrap/>
            <w:vAlign w:val="center"/>
            <w:hideMark/>
          </w:tcPr>
          <w:p w14:paraId="4512585B"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PARTIDA</w:t>
            </w:r>
          </w:p>
        </w:tc>
        <w:tc>
          <w:tcPr>
            <w:tcW w:w="1077" w:type="dxa"/>
            <w:shd w:val="clear" w:color="auto" w:fill="BFBFBF" w:themeFill="background1" w:themeFillShade="BF"/>
            <w:noWrap/>
            <w:vAlign w:val="center"/>
            <w:hideMark/>
          </w:tcPr>
          <w:p w14:paraId="6BD468AF"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CANT.</w:t>
            </w:r>
          </w:p>
        </w:tc>
        <w:tc>
          <w:tcPr>
            <w:tcW w:w="1078" w:type="dxa"/>
            <w:shd w:val="clear" w:color="auto" w:fill="BFBFBF" w:themeFill="background1" w:themeFillShade="BF"/>
            <w:vAlign w:val="center"/>
            <w:hideMark/>
          </w:tcPr>
          <w:p w14:paraId="4EC0E24E"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UNIDAD</w:t>
            </w:r>
            <w:r w:rsidRPr="00CC4A90">
              <w:rPr>
                <w:rFonts w:ascii="Calibri" w:eastAsia="Times New Roman" w:hAnsi="Calibri" w:cs="Calibri"/>
                <w:b/>
                <w:bCs/>
                <w:color w:val="000000"/>
                <w:lang w:eastAsia="es-MX"/>
              </w:rPr>
              <w:br/>
              <w:t>DE MEDIDA</w:t>
            </w:r>
          </w:p>
        </w:tc>
        <w:tc>
          <w:tcPr>
            <w:tcW w:w="2215" w:type="dxa"/>
            <w:shd w:val="clear" w:color="auto" w:fill="BFBFBF" w:themeFill="background1" w:themeFillShade="BF"/>
            <w:noWrap/>
            <w:vAlign w:val="center"/>
            <w:hideMark/>
          </w:tcPr>
          <w:p w14:paraId="58B6B75B"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CONCEPTO</w:t>
            </w:r>
          </w:p>
        </w:tc>
        <w:tc>
          <w:tcPr>
            <w:tcW w:w="4243" w:type="dxa"/>
            <w:shd w:val="clear" w:color="auto" w:fill="BFBFBF" w:themeFill="background1" w:themeFillShade="BF"/>
            <w:vAlign w:val="center"/>
            <w:hideMark/>
          </w:tcPr>
          <w:p w14:paraId="74A502E9"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 xml:space="preserve">ESPECIFICACIONES DE LOS BIENES O SERVICIOS A CONTRATAR. </w:t>
            </w:r>
            <w:r w:rsidRPr="00CC4A90">
              <w:rPr>
                <w:rFonts w:ascii="Calibri" w:eastAsia="Times New Roman" w:hAnsi="Calibri" w:cs="Calibri"/>
                <w:b/>
                <w:bCs/>
                <w:color w:val="000000"/>
                <w:lang w:eastAsia="es-MX"/>
              </w:rPr>
              <w:br/>
              <w:t xml:space="preserve">REQUISITOS TÉCNICOS MÍNIMOS Y NORMAS QUE </w:t>
            </w:r>
            <w:proofErr w:type="gramStart"/>
            <w:r w:rsidRPr="00CC4A90">
              <w:rPr>
                <w:rFonts w:ascii="Calibri" w:eastAsia="Times New Roman" w:hAnsi="Calibri" w:cs="Calibri"/>
                <w:b/>
                <w:bCs/>
                <w:color w:val="000000"/>
                <w:lang w:eastAsia="es-MX"/>
              </w:rPr>
              <w:t>DEBERÁN  CUMPLIR</w:t>
            </w:r>
            <w:proofErr w:type="gramEnd"/>
            <w:r w:rsidRPr="00CC4A90">
              <w:rPr>
                <w:rFonts w:ascii="Calibri" w:eastAsia="Times New Roman" w:hAnsi="Calibri" w:cs="Calibri"/>
                <w:b/>
                <w:bCs/>
                <w:color w:val="000000"/>
                <w:lang w:eastAsia="es-MX"/>
              </w:rPr>
              <w:t xml:space="preserve"> LOS BIENES O SERVICIOS</w:t>
            </w:r>
          </w:p>
        </w:tc>
      </w:tr>
      <w:tr w:rsidR="00C66892" w:rsidRPr="00CC4A90" w14:paraId="77957D35" w14:textId="77777777" w:rsidTr="006B5CCE">
        <w:trPr>
          <w:trHeight w:val="6633"/>
        </w:trPr>
        <w:tc>
          <w:tcPr>
            <w:tcW w:w="1077" w:type="dxa"/>
            <w:shd w:val="clear" w:color="auto" w:fill="auto"/>
            <w:noWrap/>
          </w:tcPr>
          <w:p w14:paraId="7B68CC75" w14:textId="6CF7B918" w:rsidR="00C66892" w:rsidRPr="00CC4A90" w:rsidRDefault="00C66892" w:rsidP="005F0033">
            <w:pPr>
              <w:spacing w:after="0" w:line="240" w:lineRule="auto"/>
              <w:jc w:val="center"/>
              <w:rPr>
                <w:rFonts w:ascii="Calibri" w:eastAsia="Times New Roman" w:hAnsi="Calibri" w:cs="Calibri"/>
                <w:color w:val="000000"/>
                <w:lang w:eastAsia="es-MX"/>
              </w:rPr>
            </w:pPr>
            <w:r>
              <w:rPr>
                <w:rFonts w:ascii="Calibri" w:hAnsi="Calibri" w:cs="Calibri"/>
                <w:color w:val="000000"/>
              </w:rPr>
              <w:t>1</w:t>
            </w:r>
          </w:p>
        </w:tc>
        <w:tc>
          <w:tcPr>
            <w:tcW w:w="1077" w:type="dxa"/>
            <w:shd w:val="clear" w:color="auto" w:fill="auto"/>
            <w:noWrap/>
          </w:tcPr>
          <w:p w14:paraId="7E78B0D7" w14:textId="54BCDE68" w:rsidR="00C66892" w:rsidRPr="00CC4A90" w:rsidRDefault="005E451B" w:rsidP="005F0033">
            <w:pPr>
              <w:spacing w:after="0" w:line="240" w:lineRule="auto"/>
              <w:jc w:val="center"/>
              <w:rPr>
                <w:rFonts w:ascii="Calibri Light" w:eastAsia="Times New Roman" w:hAnsi="Calibri Light" w:cs="Calibri Light"/>
                <w:color w:val="000000"/>
                <w:lang w:eastAsia="es-MX"/>
              </w:rPr>
            </w:pPr>
            <w:r>
              <w:rPr>
                <w:rFonts w:ascii="Calibri Light" w:eastAsia="Times New Roman" w:hAnsi="Calibri Light" w:cs="Calibri Light"/>
                <w:color w:val="000000"/>
                <w:lang w:eastAsia="es-MX"/>
              </w:rPr>
              <w:t>1</w:t>
            </w:r>
          </w:p>
        </w:tc>
        <w:tc>
          <w:tcPr>
            <w:tcW w:w="1078" w:type="dxa"/>
            <w:shd w:val="clear" w:color="auto" w:fill="auto"/>
            <w:noWrap/>
          </w:tcPr>
          <w:p w14:paraId="7725308C" w14:textId="72B53C11" w:rsidR="00C66892" w:rsidRPr="00CC4A90" w:rsidRDefault="005E451B" w:rsidP="005F0033">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SERVICIO</w:t>
            </w:r>
          </w:p>
        </w:tc>
        <w:tc>
          <w:tcPr>
            <w:tcW w:w="2215" w:type="dxa"/>
            <w:shd w:val="clear" w:color="auto" w:fill="auto"/>
            <w:noWrap/>
          </w:tcPr>
          <w:p w14:paraId="68C46238" w14:textId="75FEBAD0" w:rsidR="00C66892" w:rsidRPr="00CC4A90" w:rsidRDefault="005E451B" w:rsidP="005F0033">
            <w:pPr>
              <w:spacing w:after="0" w:line="240" w:lineRule="auto"/>
              <w:rPr>
                <w:rFonts w:ascii="Calibri Light" w:eastAsia="Times New Roman" w:hAnsi="Calibri Light" w:cs="Calibri Light"/>
                <w:color w:val="000000"/>
                <w:lang w:eastAsia="es-MX"/>
              </w:rPr>
            </w:pPr>
            <w:r w:rsidRPr="007F3E24">
              <w:rPr>
                <w:rFonts w:cstheme="minorHAnsi"/>
                <w:b/>
                <w:sz w:val="20"/>
                <w:szCs w:val="20"/>
                <w:lang w:eastAsia="es-MX"/>
              </w:rPr>
              <w:t>SERVICIO DE FUMIGACIÓN PARA LAS DIVERSAS INSTALACIONES MUNICIPALES, TALES COMO: OFICINAS, BODEGAS, ESTACIONAMIENTOS, BAÑOS, ÁREAS COMUNES, JARDINERAS, ESCALERAS, ETCÉTERA, DE LA UMA, PRESIDENCIA CENTRO Y OFICINAS EXTERNAS.</w:t>
            </w:r>
          </w:p>
        </w:tc>
        <w:tc>
          <w:tcPr>
            <w:tcW w:w="4243" w:type="dxa"/>
            <w:shd w:val="clear" w:color="auto" w:fill="auto"/>
            <w:noWrap/>
          </w:tcPr>
          <w:p w14:paraId="5D8A795D" w14:textId="17981C69" w:rsidR="002D6B77" w:rsidRDefault="002D6B77" w:rsidP="005F0033">
            <w:pPr>
              <w:spacing w:line="240" w:lineRule="auto"/>
              <w:jc w:val="both"/>
              <w:rPr>
                <w:rFonts w:cstheme="minorHAnsi"/>
                <w:b/>
                <w:bCs/>
                <w:i/>
                <w:iCs/>
                <w:sz w:val="20"/>
                <w:szCs w:val="20"/>
              </w:rPr>
            </w:pPr>
            <w:r>
              <w:rPr>
                <w:rFonts w:cstheme="minorHAnsi"/>
                <w:sz w:val="20"/>
                <w:szCs w:val="20"/>
              </w:rPr>
              <w:t>S</w:t>
            </w:r>
            <w:r w:rsidRPr="007F3E24">
              <w:rPr>
                <w:rFonts w:cstheme="minorHAnsi"/>
                <w:sz w:val="20"/>
                <w:szCs w:val="20"/>
              </w:rPr>
              <w:t xml:space="preserve">ervicio de </w:t>
            </w:r>
            <w:r w:rsidRPr="007F3E24">
              <w:rPr>
                <w:rFonts w:cstheme="minorHAnsi"/>
                <w:b/>
                <w:bCs/>
                <w:i/>
                <w:iCs/>
                <w:sz w:val="20"/>
                <w:szCs w:val="20"/>
              </w:rPr>
              <w:t>control y eliminación de plagas urbanas,</w:t>
            </w:r>
            <w:r>
              <w:rPr>
                <w:rFonts w:cstheme="minorHAnsi"/>
                <w:b/>
                <w:bCs/>
                <w:i/>
                <w:iCs/>
                <w:sz w:val="20"/>
                <w:szCs w:val="20"/>
              </w:rPr>
              <w:t xml:space="preserve"> </w:t>
            </w:r>
            <w:r w:rsidRPr="007F3E24">
              <w:rPr>
                <w:rFonts w:cstheme="minorHAnsi"/>
                <w:b/>
                <w:bCs/>
                <w:i/>
                <w:iCs/>
                <w:sz w:val="20"/>
                <w:szCs w:val="20"/>
              </w:rPr>
              <w:t>control de  reproducción de  zancudo por medio de aspersión de líquido insecticida y polvo nebulizado</w:t>
            </w:r>
            <w:r w:rsidR="00C43E76">
              <w:rPr>
                <w:rFonts w:cstheme="minorHAnsi"/>
                <w:b/>
                <w:bCs/>
                <w:i/>
                <w:iCs/>
                <w:sz w:val="20"/>
                <w:szCs w:val="20"/>
              </w:rPr>
              <w:t xml:space="preserve">, </w:t>
            </w:r>
            <w:r w:rsidRPr="007F3E24">
              <w:rPr>
                <w:rFonts w:cstheme="minorHAnsi"/>
                <w:sz w:val="20"/>
                <w:szCs w:val="20"/>
              </w:rPr>
              <w:t>para las instalaciones (</w:t>
            </w:r>
            <w:r w:rsidRPr="007F3E24">
              <w:rPr>
                <w:rFonts w:eastAsia="Times New Roman" w:cstheme="minorHAnsi"/>
                <w:i/>
                <w:sz w:val="20"/>
                <w:szCs w:val="20"/>
              </w:rPr>
              <w:t>Estacionamientos,</w:t>
            </w:r>
            <w:r>
              <w:rPr>
                <w:rFonts w:eastAsia="Times New Roman" w:cstheme="minorHAnsi"/>
                <w:i/>
                <w:sz w:val="20"/>
                <w:szCs w:val="20"/>
              </w:rPr>
              <w:t xml:space="preserve"> </w:t>
            </w:r>
            <w:r w:rsidRPr="007F3E24">
              <w:rPr>
                <w:rFonts w:eastAsia="Times New Roman" w:cstheme="minorHAnsi"/>
                <w:i/>
                <w:sz w:val="20"/>
                <w:szCs w:val="20"/>
              </w:rPr>
              <w:t>Escaleras, Bodegas, Oficinas Baños,</w:t>
            </w:r>
            <w:r>
              <w:rPr>
                <w:rFonts w:eastAsia="Times New Roman" w:cstheme="minorHAnsi"/>
                <w:i/>
                <w:sz w:val="20"/>
                <w:szCs w:val="20"/>
              </w:rPr>
              <w:t xml:space="preserve"> </w:t>
            </w:r>
            <w:r w:rsidRPr="007F3E24">
              <w:rPr>
                <w:rFonts w:eastAsia="Times New Roman" w:cstheme="minorHAnsi"/>
                <w:i/>
                <w:sz w:val="20"/>
                <w:szCs w:val="20"/>
              </w:rPr>
              <w:t>Áreas comunes,</w:t>
            </w:r>
            <w:r>
              <w:rPr>
                <w:rFonts w:eastAsia="Times New Roman" w:cstheme="minorHAnsi"/>
                <w:i/>
                <w:sz w:val="20"/>
                <w:szCs w:val="20"/>
              </w:rPr>
              <w:t xml:space="preserve"> </w:t>
            </w:r>
            <w:r w:rsidRPr="007F3E24">
              <w:rPr>
                <w:rFonts w:eastAsia="Times New Roman" w:cstheme="minorHAnsi"/>
                <w:i/>
                <w:sz w:val="20"/>
                <w:szCs w:val="20"/>
              </w:rPr>
              <w:t>Jardineras etc.</w:t>
            </w:r>
            <w:r w:rsidRPr="007F3E24">
              <w:rPr>
                <w:rFonts w:eastAsia="Times New Roman" w:cstheme="minorHAnsi"/>
                <w:b/>
                <w:i/>
                <w:sz w:val="20"/>
                <w:szCs w:val="20"/>
              </w:rPr>
              <w:t xml:space="preserve">) </w:t>
            </w:r>
            <w:r w:rsidRPr="007F3E24">
              <w:rPr>
                <w:rFonts w:cstheme="minorHAnsi"/>
                <w:sz w:val="20"/>
                <w:szCs w:val="20"/>
              </w:rPr>
              <w:t xml:space="preserve">que ocupan  la Unidad Municipal Administrativa (UMA), Presidencia centro, y oficinas externas pertenecientes a este H. Ayuntamiento de puerto Vallarta </w:t>
            </w:r>
            <w:r w:rsidRPr="007F3E24">
              <w:rPr>
                <w:rFonts w:cstheme="minorHAnsi"/>
                <w:b/>
                <w:bCs/>
                <w:i/>
                <w:iCs/>
                <w:sz w:val="20"/>
                <w:szCs w:val="20"/>
              </w:rPr>
              <w:t xml:space="preserve">Servicio requerido  mensualmente, iniciando </w:t>
            </w:r>
            <w:r>
              <w:rPr>
                <w:rFonts w:cstheme="minorHAnsi"/>
                <w:b/>
                <w:bCs/>
                <w:i/>
                <w:iCs/>
                <w:sz w:val="20"/>
                <w:szCs w:val="20"/>
              </w:rPr>
              <w:t>a partir de su contratación</w:t>
            </w:r>
            <w:r w:rsidRPr="007F3E24">
              <w:rPr>
                <w:rFonts w:cstheme="minorHAnsi"/>
                <w:b/>
                <w:bCs/>
                <w:i/>
                <w:iCs/>
                <w:sz w:val="20"/>
                <w:szCs w:val="20"/>
              </w:rPr>
              <w:t xml:space="preserve">  y concluyendo el día </w:t>
            </w:r>
            <w:r w:rsidR="00FA51FC">
              <w:rPr>
                <w:rFonts w:cstheme="minorHAnsi"/>
                <w:b/>
                <w:bCs/>
                <w:i/>
                <w:iCs/>
                <w:sz w:val="20"/>
                <w:szCs w:val="20"/>
              </w:rPr>
              <w:t>30 de septiembre del 2027</w:t>
            </w:r>
            <w:r w:rsidRPr="007F3E24">
              <w:rPr>
                <w:rFonts w:cstheme="minorHAnsi"/>
                <w:b/>
                <w:bCs/>
                <w:i/>
                <w:iCs/>
                <w:sz w:val="20"/>
                <w:szCs w:val="20"/>
              </w:rPr>
              <w:t>.</w:t>
            </w:r>
            <w:r>
              <w:rPr>
                <w:rFonts w:cstheme="minorHAnsi"/>
                <w:b/>
                <w:bCs/>
                <w:i/>
                <w:iCs/>
                <w:sz w:val="20"/>
                <w:szCs w:val="20"/>
              </w:rPr>
              <w:t xml:space="preserve"> En las instalaciones municipales que a continuación en la tabla se presentan:</w:t>
            </w:r>
          </w:p>
          <w:tbl>
            <w:tblPr>
              <w:tblStyle w:val="Tablaconcuadrcula"/>
              <w:tblW w:w="0" w:type="auto"/>
              <w:tblLook w:val="04A0" w:firstRow="1" w:lastRow="0" w:firstColumn="1" w:lastColumn="0" w:noHBand="0" w:noVBand="1"/>
            </w:tblPr>
            <w:tblGrid>
              <w:gridCol w:w="1038"/>
              <w:gridCol w:w="1550"/>
              <w:gridCol w:w="1505"/>
            </w:tblGrid>
            <w:tr w:rsidR="0007387B" w14:paraId="00E2E64D" w14:textId="77777777" w:rsidTr="00E45C7D">
              <w:tc>
                <w:tcPr>
                  <w:tcW w:w="1038" w:type="dxa"/>
                </w:tcPr>
                <w:p w14:paraId="34985636" w14:textId="77777777" w:rsidR="0007387B" w:rsidRDefault="0007387B" w:rsidP="005F0033">
                  <w:pPr>
                    <w:jc w:val="both"/>
                  </w:pPr>
                </w:p>
              </w:tc>
              <w:tc>
                <w:tcPr>
                  <w:tcW w:w="1550" w:type="dxa"/>
                </w:tcPr>
                <w:p w14:paraId="5330262A" w14:textId="0F7F4B2F" w:rsidR="0007387B" w:rsidRDefault="0007387B" w:rsidP="005F0033">
                  <w:pPr>
                    <w:jc w:val="both"/>
                  </w:pPr>
                  <w:r>
                    <w:rPr>
                      <w:rFonts w:asciiTheme="majorHAnsi" w:hAnsiTheme="majorHAnsi" w:cstheme="majorHAnsi"/>
                      <w:b/>
                      <w:bCs/>
                      <w:color w:val="000000"/>
                      <w:sz w:val="18"/>
                      <w:szCs w:val="18"/>
                    </w:rPr>
                    <w:t>INSTALACIONES</w:t>
                  </w:r>
                  <w:r>
                    <w:t xml:space="preserve"> </w:t>
                  </w:r>
                </w:p>
              </w:tc>
              <w:tc>
                <w:tcPr>
                  <w:tcW w:w="1505" w:type="dxa"/>
                </w:tcPr>
                <w:p w14:paraId="7934FD36" w14:textId="7BA16AF1" w:rsidR="0007387B" w:rsidRDefault="0007387B" w:rsidP="005F0033">
                  <w:pPr>
                    <w:jc w:val="both"/>
                  </w:pPr>
                  <w:r w:rsidRPr="007F3E24">
                    <w:rPr>
                      <w:rFonts w:asciiTheme="majorHAnsi" w:hAnsiTheme="majorHAnsi" w:cstheme="majorHAnsi"/>
                      <w:b/>
                      <w:bCs/>
                      <w:color w:val="000000"/>
                      <w:sz w:val="18"/>
                      <w:szCs w:val="18"/>
                    </w:rPr>
                    <w:t xml:space="preserve">UBICACIÓN </w:t>
                  </w:r>
                  <w:r>
                    <w:rPr>
                      <w:rFonts w:asciiTheme="majorHAnsi" w:hAnsiTheme="majorHAnsi" w:cstheme="majorHAnsi"/>
                      <w:b/>
                      <w:bCs/>
                      <w:color w:val="000000"/>
                      <w:sz w:val="18"/>
                      <w:szCs w:val="18"/>
                    </w:rPr>
                    <w:t>EN LA CIUDAD DE PUERTO VALLARTA, JALISCO</w:t>
                  </w:r>
                </w:p>
              </w:tc>
            </w:tr>
            <w:tr w:rsidR="00E45C7D" w14:paraId="19F44676" w14:textId="77777777" w:rsidTr="00CD37F5">
              <w:tc>
                <w:tcPr>
                  <w:tcW w:w="1038" w:type="dxa"/>
                  <w:shd w:val="clear" w:color="auto" w:fill="FFF2CC" w:themeFill="accent4" w:themeFillTint="33"/>
                  <w:vAlign w:val="center"/>
                </w:tcPr>
                <w:p w14:paraId="1B482BBD" w14:textId="3269F4BC" w:rsidR="00E45C7D" w:rsidRDefault="00E45C7D" w:rsidP="005F0033">
                  <w:pPr>
                    <w:jc w:val="both"/>
                  </w:pPr>
                  <w:r w:rsidRPr="007F3E24">
                    <w:rPr>
                      <w:rFonts w:asciiTheme="majorHAnsi" w:hAnsiTheme="majorHAnsi" w:cstheme="majorHAnsi"/>
                      <w:color w:val="000000"/>
                      <w:sz w:val="18"/>
                      <w:szCs w:val="18"/>
                    </w:rPr>
                    <w:t>1</w:t>
                  </w:r>
                </w:p>
              </w:tc>
              <w:tc>
                <w:tcPr>
                  <w:tcW w:w="1550" w:type="dxa"/>
                  <w:shd w:val="clear" w:color="auto" w:fill="FFF2CC" w:themeFill="accent4" w:themeFillTint="33"/>
                  <w:vAlign w:val="center"/>
                </w:tcPr>
                <w:p w14:paraId="3AC2BC5D" w14:textId="25DE9648" w:rsidR="00E45C7D" w:rsidRDefault="00E45C7D" w:rsidP="005F0033">
                  <w:pPr>
                    <w:jc w:val="both"/>
                    <w:rPr>
                      <w:rFonts w:asciiTheme="majorHAnsi" w:hAnsiTheme="majorHAnsi" w:cstheme="majorHAnsi"/>
                      <w:b/>
                      <w:bCs/>
                      <w:color w:val="000000"/>
                      <w:sz w:val="18"/>
                      <w:szCs w:val="18"/>
                    </w:rPr>
                  </w:pPr>
                  <w:r w:rsidRPr="007F3E24">
                    <w:rPr>
                      <w:rFonts w:asciiTheme="majorHAnsi" w:hAnsiTheme="majorHAnsi" w:cstheme="majorHAnsi"/>
                      <w:color w:val="000000"/>
                      <w:sz w:val="18"/>
                      <w:szCs w:val="18"/>
                    </w:rPr>
                    <w:t>EDIFICIO DE PRESIDENCIA CENTRO</w:t>
                  </w:r>
                </w:p>
              </w:tc>
              <w:tc>
                <w:tcPr>
                  <w:tcW w:w="1505" w:type="dxa"/>
                  <w:shd w:val="clear" w:color="auto" w:fill="FFF2CC" w:themeFill="accent4" w:themeFillTint="33"/>
                  <w:vAlign w:val="center"/>
                </w:tcPr>
                <w:p w14:paraId="5BC1194B" w14:textId="673814A8" w:rsidR="00E45C7D" w:rsidRPr="007F3E24" w:rsidRDefault="00E45C7D" w:rsidP="005F0033">
                  <w:pPr>
                    <w:jc w:val="both"/>
                    <w:rPr>
                      <w:rFonts w:asciiTheme="majorHAnsi" w:hAnsiTheme="majorHAnsi" w:cstheme="majorHAnsi"/>
                      <w:b/>
                      <w:bCs/>
                      <w:color w:val="000000"/>
                      <w:sz w:val="18"/>
                      <w:szCs w:val="18"/>
                    </w:rPr>
                  </w:pPr>
                  <w:r w:rsidRPr="007F3E24">
                    <w:rPr>
                      <w:rFonts w:asciiTheme="majorHAnsi" w:hAnsiTheme="majorHAnsi" w:cstheme="majorHAnsi"/>
                      <w:color w:val="000000"/>
                      <w:sz w:val="18"/>
                      <w:szCs w:val="18"/>
                    </w:rPr>
                    <w:t xml:space="preserve">Independencia no. 123 </w:t>
                  </w:r>
                  <w:proofErr w:type="gramStart"/>
                  <w:r w:rsidRPr="007F3E24">
                    <w:rPr>
                      <w:rFonts w:asciiTheme="majorHAnsi" w:hAnsiTheme="majorHAnsi" w:cstheme="majorHAnsi"/>
                      <w:color w:val="000000"/>
                      <w:sz w:val="18"/>
                      <w:szCs w:val="18"/>
                    </w:rPr>
                    <w:t>Col</w:t>
                  </w:r>
                  <w:proofErr w:type="gramEnd"/>
                  <w:r w:rsidRPr="007F3E24">
                    <w:rPr>
                      <w:rFonts w:asciiTheme="majorHAnsi" w:hAnsiTheme="majorHAnsi" w:cstheme="majorHAnsi"/>
                      <w:color w:val="000000"/>
                      <w:sz w:val="18"/>
                      <w:szCs w:val="18"/>
                    </w:rPr>
                    <w:t xml:space="preserve">.centro </w:t>
                  </w:r>
                </w:p>
              </w:tc>
            </w:tr>
            <w:tr w:rsidR="00E45C7D" w14:paraId="4DB0AA60" w14:textId="77777777" w:rsidTr="00CD37F5">
              <w:tc>
                <w:tcPr>
                  <w:tcW w:w="1038" w:type="dxa"/>
                  <w:shd w:val="clear" w:color="auto" w:fill="FFF2CC" w:themeFill="accent4" w:themeFillTint="33"/>
                  <w:vAlign w:val="center"/>
                </w:tcPr>
                <w:p w14:paraId="4B4C2A5F" w14:textId="6D7D5C53" w:rsidR="00E45C7D" w:rsidRDefault="00E45C7D" w:rsidP="005F0033">
                  <w:pPr>
                    <w:jc w:val="both"/>
                  </w:pPr>
                  <w:r w:rsidRPr="007F3E24">
                    <w:rPr>
                      <w:rFonts w:asciiTheme="majorHAnsi" w:hAnsiTheme="majorHAnsi" w:cstheme="majorHAnsi"/>
                      <w:color w:val="000000"/>
                      <w:sz w:val="18"/>
                      <w:szCs w:val="18"/>
                    </w:rPr>
                    <w:t>2</w:t>
                  </w:r>
                </w:p>
              </w:tc>
              <w:tc>
                <w:tcPr>
                  <w:tcW w:w="1550" w:type="dxa"/>
                  <w:shd w:val="clear" w:color="auto" w:fill="FFF2CC" w:themeFill="accent4" w:themeFillTint="33"/>
                  <w:vAlign w:val="center"/>
                </w:tcPr>
                <w:p w14:paraId="44024CD0" w14:textId="7D4BE08C" w:rsidR="00E45C7D" w:rsidRDefault="00E45C7D" w:rsidP="005F0033">
                  <w:pPr>
                    <w:jc w:val="both"/>
                    <w:rPr>
                      <w:rFonts w:asciiTheme="majorHAnsi" w:hAnsiTheme="majorHAnsi" w:cstheme="majorHAnsi"/>
                      <w:b/>
                      <w:bCs/>
                      <w:color w:val="000000"/>
                      <w:sz w:val="18"/>
                      <w:szCs w:val="18"/>
                    </w:rPr>
                  </w:pPr>
                  <w:r w:rsidRPr="007F3E24">
                    <w:rPr>
                      <w:rFonts w:asciiTheme="majorHAnsi" w:hAnsiTheme="majorHAnsi" w:cstheme="majorHAnsi"/>
                      <w:b/>
                      <w:bCs/>
                      <w:color w:val="000000"/>
                      <w:sz w:val="18"/>
                      <w:szCs w:val="18"/>
                    </w:rPr>
                    <w:t>UMA</w:t>
                  </w:r>
                  <w:r w:rsidRPr="007F3E24">
                    <w:rPr>
                      <w:rFonts w:asciiTheme="majorHAnsi" w:hAnsiTheme="majorHAnsi" w:cstheme="majorHAnsi"/>
                      <w:color w:val="000000"/>
                      <w:sz w:val="18"/>
                      <w:szCs w:val="18"/>
                    </w:rPr>
                    <w:t xml:space="preserve"> (UNIDAD MUMINICIPAL ADMINISTRATIVA)</w:t>
                  </w:r>
                </w:p>
              </w:tc>
              <w:tc>
                <w:tcPr>
                  <w:tcW w:w="1505" w:type="dxa"/>
                  <w:shd w:val="clear" w:color="auto" w:fill="FFF2CC" w:themeFill="accent4" w:themeFillTint="33"/>
                  <w:vAlign w:val="center"/>
                </w:tcPr>
                <w:p w14:paraId="27499A49" w14:textId="62F25990" w:rsidR="00E45C7D" w:rsidRPr="007F3E24" w:rsidRDefault="00E45C7D" w:rsidP="005F0033">
                  <w:pPr>
                    <w:jc w:val="both"/>
                    <w:rPr>
                      <w:rFonts w:asciiTheme="majorHAnsi" w:hAnsiTheme="majorHAnsi" w:cstheme="majorHAnsi"/>
                      <w:b/>
                      <w:bCs/>
                      <w:color w:val="000000"/>
                      <w:sz w:val="18"/>
                      <w:szCs w:val="18"/>
                    </w:rPr>
                  </w:pPr>
                  <w:r w:rsidRPr="007F3E24">
                    <w:rPr>
                      <w:rFonts w:asciiTheme="majorHAnsi" w:hAnsiTheme="majorHAnsi" w:cstheme="majorHAnsi"/>
                      <w:color w:val="000000"/>
                      <w:sz w:val="18"/>
                      <w:szCs w:val="18"/>
                    </w:rPr>
                    <w:t xml:space="preserve">Avenida mezquital #604, Col. Los portales </w:t>
                  </w:r>
                </w:p>
              </w:tc>
            </w:tr>
            <w:tr w:rsidR="00E45C7D" w14:paraId="1F123A78" w14:textId="77777777" w:rsidTr="0046052B">
              <w:tc>
                <w:tcPr>
                  <w:tcW w:w="4093" w:type="dxa"/>
                  <w:gridSpan w:val="3"/>
                  <w:vAlign w:val="center"/>
                </w:tcPr>
                <w:p w14:paraId="1D9FC2C7" w14:textId="77777777" w:rsidR="00E45C7D" w:rsidRDefault="00E45C7D" w:rsidP="005F0033">
                  <w:pPr>
                    <w:jc w:val="center"/>
                    <w:rPr>
                      <w:rFonts w:asciiTheme="majorHAnsi" w:hAnsiTheme="majorHAnsi" w:cstheme="majorHAnsi"/>
                      <w:b/>
                      <w:bCs/>
                      <w:color w:val="000000"/>
                      <w:sz w:val="18"/>
                      <w:szCs w:val="18"/>
                    </w:rPr>
                  </w:pPr>
                </w:p>
                <w:p w14:paraId="39A6721E" w14:textId="77777777" w:rsidR="00D933C7" w:rsidRDefault="00D933C7" w:rsidP="005F0033">
                  <w:pPr>
                    <w:jc w:val="center"/>
                    <w:rPr>
                      <w:rFonts w:asciiTheme="majorHAnsi" w:hAnsiTheme="majorHAnsi" w:cstheme="majorHAnsi"/>
                      <w:b/>
                      <w:bCs/>
                      <w:color w:val="000000"/>
                      <w:sz w:val="18"/>
                      <w:szCs w:val="18"/>
                    </w:rPr>
                  </w:pPr>
                </w:p>
                <w:p w14:paraId="3548F663" w14:textId="77777777" w:rsidR="00D933C7" w:rsidRDefault="00D933C7" w:rsidP="005F0033">
                  <w:pPr>
                    <w:jc w:val="center"/>
                    <w:rPr>
                      <w:rFonts w:asciiTheme="majorHAnsi" w:hAnsiTheme="majorHAnsi" w:cstheme="majorHAnsi"/>
                      <w:b/>
                      <w:bCs/>
                      <w:color w:val="000000"/>
                      <w:sz w:val="18"/>
                      <w:szCs w:val="18"/>
                    </w:rPr>
                  </w:pPr>
                </w:p>
                <w:p w14:paraId="4DED6B94" w14:textId="77777777" w:rsidR="00D933C7" w:rsidRDefault="00D933C7" w:rsidP="005F0033">
                  <w:pPr>
                    <w:jc w:val="center"/>
                    <w:rPr>
                      <w:rFonts w:asciiTheme="majorHAnsi" w:hAnsiTheme="majorHAnsi" w:cstheme="majorHAnsi"/>
                      <w:b/>
                      <w:bCs/>
                      <w:color w:val="000000"/>
                      <w:sz w:val="18"/>
                      <w:szCs w:val="18"/>
                    </w:rPr>
                  </w:pPr>
                </w:p>
                <w:p w14:paraId="0538D423" w14:textId="4B210C9B" w:rsidR="00E45C7D" w:rsidRPr="007F3E24" w:rsidRDefault="00E45C7D" w:rsidP="005F0033">
                  <w:pPr>
                    <w:jc w:val="center"/>
                    <w:rPr>
                      <w:rFonts w:asciiTheme="majorHAnsi" w:hAnsiTheme="majorHAnsi" w:cstheme="majorHAnsi"/>
                      <w:b/>
                      <w:bCs/>
                      <w:color w:val="000000"/>
                      <w:sz w:val="18"/>
                      <w:szCs w:val="18"/>
                    </w:rPr>
                  </w:pPr>
                  <w:r w:rsidRPr="007F3E24">
                    <w:rPr>
                      <w:rFonts w:asciiTheme="majorHAnsi" w:hAnsiTheme="majorHAnsi" w:cstheme="majorHAnsi"/>
                      <w:b/>
                      <w:bCs/>
                      <w:color w:val="000000"/>
                      <w:sz w:val="18"/>
                      <w:szCs w:val="18"/>
                    </w:rPr>
                    <w:lastRenderedPageBreak/>
                    <w:t>OFICINAS EXTERNAS PERTENECIENTES A ESTE H. AYUNTAMIENTO.</w:t>
                  </w:r>
                </w:p>
                <w:p w14:paraId="2C8901AE" w14:textId="77777777" w:rsidR="00E45C7D" w:rsidRPr="007F3E24" w:rsidRDefault="00E45C7D" w:rsidP="005F0033">
                  <w:pPr>
                    <w:jc w:val="both"/>
                    <w:rPr>
                      <w:rFonts w:asciiTheme="majorHAnsi" w:hAnsiTheme="majorHAnsi" w:cstheme="majorHAnsi"/>
                      <w:color w:val="000000"/>
                      <w:sz w:val="18"/>
                      <w:szCs w:val="18"/>
                    </w:rPr>
                  </w:pPr>
                </w:p>
              </w:tc>
            </w:tr>
            <w:tr w:rsidR="00A93B3F" w14:paraId="3CD833E8" w14:textId="77777777" w:rsidTr="00CD37F5">
              <w:tc>
                <w:tcPr>
                  <w:tcW w:w="1038" w:type="dxa"/>
                  <w:shd w:val="clear" w:color="auto" w:fill="FFF2CC" w:themeFill="accent4" w:themeFillTint="33"/>
                  <w:vAlign w:val="center"/>
                </w:tcPr>
                <w:p w14:paraId="1BA9B7D2" w14:textId="21506816" w:rsidR="00A93B3F" w:rsidRDefault="00A93B3F" w:rsidP="005F0033">
                  <w:pPr>
                    <w:jc w:val="both"/>
                  </w:pPr>
                  <w:r w:rsidRPr="007F3E24">
                    <w:rPr>
                      <w:rFonts w:asciiTheme="majorHAnsi" w:hAnsiTheme="majorHAnsi" w:cstheme="majorHAnsi"/>
                      <w:color w:val="000000"/>
                      <w:sz w:val="18"/>
                      <w:szCs w:val="18"/>
                    </w:rPr>
                    <w:lastRenderedPageBreak/>
                    <w:t>1</w:t>
                  </w:r>
                </w:p>
              </w:tc>
              <w:tc>
                <w:tcPr>
                  <w:tcW w:w="1550" w:type="dxa"/>
                  <w:shd w:val="clear" w:color="auto" w:fill="FFF2CC" w:themeFill="accent4" w:themeFillTint="33"/>
                  <w:vAlign w:val="center"/>
                </w:tcPr>
                <w:p w14:paraId="58FDAE55" w14:textId="6DA38D66" w:rsidR="00A93B3F" w:rsidRDefault="00A93B3F" w:rsidP="005F0033">
                  <w:pPr>
                    <w:pStyle w:val="NormalWeb"/>
                  </w:pPr>
                  <w:r w:rsidRPr="007F3E24">
                    <w:rPr>
                      <w:rFonts w:asciiTheme="majorHAnsi" w:hAnsiTheme="majorHAnsi" w:cstheme="majorHAnsi"/>
                      <w:color w:val="000000"/>
                      <w:sz w:val="18"/>
                      <w:szCs w:val="18"/>
                    </w:rPr>
                    <w:t>BASE DE BOMBEROS CONCHAS CHINAS</w:t>
                  </w:r>
                </w:p>
              </w:tc>
              <w:tc>
                <w:tcPr>
                  <w:tcW w:w="1505" w:type="dxa"/>
                  <w:shd w:val="clear" w:color="auto" w:fill="FFF2CC" w:themeFill="accent4" w:themeFillTint="33"/>
                  <w:vAlign w:val="center"/>
                </w:tcPr>
                <w:p w14:paraId="1715DD51" w14:textId="432DF8E8" w:rsidR="00A93B3F" w:rsidRPr="0007387B" w:rsidRDefault="00A93B3F" w:rsidP="005F0033">
                  <w:pPr>
                    <w:spacing w:after="160"/>
                    <w:rPr>
                      <w:rFonts w:asciiTheme="majorHAnsi" w:hAnsiTheme="majorHAnsi" w:cstheme="majorHAnsi"/>
                      <w:color w:val="000000"/>
                      <w:sz w:val="18"/>
                      <w:szCs w:val="18"/>
                    </w:rPr>
                  </w:pPr>
                  <w:r w:rsidRPr="00A93B3F">
                    <w:rPr>
                      <w:rFonts w:asciiTheme="majorHAnsi" w:hAnsiTheme="majorHAnsi" w:cstheme="majorHAnsi"/>
                      <w:color w:val="000000"/>
                      <w:sz w:val="18"/>
                      <w:szCs w:val="18"/>
                    </w:rPr>
                    <w:t>Conchas Chinas, 48399 Puerto Vallarta, Jal.</w:t>
                  </w:r>
                </w:p>
              </w:tc>
            </w:tr>
            <w:tr w:rsidR="00A93B3F" w14:paraId="1001904C" w14:textId="77777777" w:rsidTr="00CD37F5">
              <w:tc>
                <w:tcPr>
                  <w:tcW w:w="1038" w:type="dxa"/>
                  <w:shd w:val="clear" w:color="auto" w:fill="FFF2CC" w:themeFill="accent4" w:themeFillTint="33"/>
                  <w:vAlign w:val="center"/>
                </w:tcPr>
                <w:p w14:paraId="418BC9D3" w14:textId="0197A426" w:rsidR="00A93B3F" w:rsidRDefault="00A93B3F" w:rsidP="005F0033">
                  <w:pPr>
                    <w:pStyle w:val="NormalWeb"/>
                  </w:pPr>
                  <w:r w:rsidRPr="007F3E24">
                    <w:rPr>
                      <w:rFonts w:asciiTheme="majorHAnsi" w:hAnsiTheme="majorHAnsi" w:cstheme="majorHAnsi"/>
                      <w:color w:val="000000"/>
                      <w:sz w:val="18"/>
                      <w:szCs w:val="18"/>
                    </w:rPr>
                    <w:t>3</w:t>
                  </w:r>
                </w:p>
              </w:tc>
              <w:tc>
                <w:tcPr>
                  <w:tcW w:w="1550" w:type="dxa"/>
                  <w:shd w:val="clear" w:color="auto" w:fill="FFF2CC" w:themeFill="accent4" w:themeFillTint="33"/>
                  <w:vAlign w:val="center"/>
                </w:tcPr>
                <w:p w14:paraId="2ACA88CF" w14:textId="395B8E30" w:rsidR="00A93B3F" w:rsidRDefault="00A93B3F" w:rsidP="005F0033">
                  <w:pPr>
                    <w:jc w:val="both"/>
                  </w:pPr>
                  <w:r w:rsidRPr="007F3E24">
                    <w:rPr>
                      <w:rFonts w:asciiTheme="majorHAnsi" w:hAnsiTheme="majorHAnsi" w:cstheme="majorHAnsi"/>
                      <w:color w:val="000000"/>
                      <w:sz w:val="18"/>
                      <w:szCs w:val="18"/>
                    </w:rPr>
                    <w:t>BASE BOMBEROS LOMAS DEL PEDREGAL</w:t>
                  </w:r>
                </w:p>
              </w:tc>
              <w:tc>
                <w:tcPr>
                  <w:tcW w:w="1505" w:type="dxa"/>
                  <w:shd w:val="clear" w:color="auto" w:fill="FFF2CC" w:themeFill="accent4" w:themeFillTint="33"/>
                  <w:vAlign w:val="center"/>
                </w:tcPr>
                <w:p w14:paraId="36EF28EB" w14:textId="23F0C49B" w:rsidR="00A93B3F" w:rsidRDefault="00A93B3F" w:rsidP="005F0033">
                  <w:pPr>
                    <w:jc w:val="both"/>
                  </w:pPr>
                  <w:r w:rsidRPr="007F3E24">
                    <w:rPr>
                      <w:rFonts w:asciiTheme="majorHAnsi" w:hAnsiTheme="majorHAnsi" w:cstheme="majorHAnsi"/>
                      <w:color w:val="000000"/>
                      <w:sz w:val="18"/>
                      <w:szCs w:val="18"/>
                    </w:rPr>
                    <w:t xml:space="preserve">Col.  Lomas del </w:t>
                  </w:r>
                  <w:r>
                    <w:rPr>
                      <w:rFonts w:asciiTheme="majorHAnsi" w:hAnsiTheme="majorHAnsi" w:cstheme="majorHAnsi"/>
                      <w:color w:val="000000"/>
                      <w:sz w:val="18"/>
                      <w:szCs w:val="18"/>
                    </w:rPr>
                    <w:t>P</w:t>
                  </w:r>
                  <w:r w:rsidRPr="007F3E24">
                    <w:rPr>
                      <w:rFonts w:asciiTheme="majorHAnsi" w:hAnsiTheme="majorHAnsi" w:cstheme="majorHAnsi"/>
                      <w:color w:val="000000"/>
                      <w:sz w:val="18"/>
                      <w:szCs w:val="18"/>
                    </w:rPr>
                    <w:t>edregal</w:t>
                  </w:r>
                  <w:r>
                    <w:rPr>
                      <w:rFonts w:asciiTheme="majorHAnsi" w:hAnsiTheme="majorHAnsi" w:cstheme="majorHAnsi"/>
                      <w:color w:val="000000"/>
                      <w:sz w:val="18"/>
                      <w:szCs w:val="18"/>
                    </w:rPr>
                    <w:t>.</w:t>
                  </w:r>
                  <w:r w:rsidRPr="007F3E24">
                    <w:rPr>
                      <w:rFonts w:asciiTheme="majorHAnsi" w:hAnsiTheme="majorHAnsi" w:cstheme="majorHAnsi"/>
                      <w:color w:val="000000"/>
                      <w:sz w:val="18"/>
                      <w:szCs w:val="18"/>
                    </w:rPr>
                    <w:t xml:space="preserve"> </w:t>
                  </w:r>
                </w:p>
              </w:tc>
            </w:tr>
            <w:tr w:rsidR="00A93B3F" w14:paraId="134300E0" w14:textId="77777777" w:rsidTr="00CD37F5">
              <w:tc>
                <w:tcPr>
                  <w:tcW w:w="1038" w:type="dxa"/>
                  <w:shd w:val="clear" w:color="auto" w:fill="FFF2CC" w:themeFill="accent4" w:themeFillTint="33"/>
                  <w:vAlign w:val="center"/>
                </w:tcPr>
                <w:p w14:paraId="27096DAE" w14:textId="70352B27" w:rsidR="00A93B3F" w:rsidRDefault="00A93B3F" w:rsidP="005F0033">
                  <w:pPr>
                    <w:jc w:val="both"/>
                  </w:pPr>
                  <w:r w:rsidRPr="007F3E24">
                    <w:rPr>
                      <w:rFonts w:asciiTheme="majorHAnsi" w:hAnsiTheme="majorHAnsi" w:cstheme="majorHAnsi"/>
                      <w:color w:val="000000"/>
                      <w:sz w:val="18"/>
                      <w:szCs w:val="18"/>
                    </w:rPr>
                    <w:t>4</w:t>
                  </w:r>
                </w:p>
              </w:tc>
              <w:tc>
                <w:tcPr>
                  <w:tcW w:w="1550" w:type="dxa"/>
                  <w:shd w:val="clear" w:color="auto" w:fill="FFF2CC" w:themeFill="accent4" w:themeFillTint="33"/>
                  <w:vAlign w:val="center"/>
                </w:tcPr>
                <w:p w14:paraId="2FC17D49" w14:textId="27D29F44" w:rsidR="00A93B3F" w:rsidRDefault="00A93B3F" w:rsidP="005F0033">
                  <w:pPr>
                    <w:pStyle w:val="NormalWeb"/>
                  </w:pPr>
                  <w:r w:rsidRPr="007F3E24">
                    <w:rPr>
                      <w:rFonts w:asciiTheme="majorHAnsi" w:hAnsiTheme="majorHAnsi" w:cstheme="majorHAnsi"/>
                      <w:color w:val="000000"/>
                      <w:sz w:val="18"/>
                      <w:szCs w:val="18"/>
                    </w:rPr>
                    <w:t>BASE DE BOMBEROS GAVIOTAS</w:t>
                  </w:r>
                </w:p>
              </w:tc>
              <w:tc>
                <w:tcPr>
                  <w:tcW w:w="1505" w:type="dxa"/>
                  <w:shd w:val="clear" w:color="auto" w:fill="FFF2CC" w:themeFill="accent4" w:themeFillTint="33"/>
                  <w:vAlign w:val="center"/>
                </w:tcPr>
                <w:p w14:paraId="2CF02187" w14:textId="78AEA7DB" w:rsidR="00A93B3F" w:rsidRDefault="00A93B3F" w:rsidP="005F0033">
                  <w:pPr>
                    <w:jc w:val="both"/>
                  </w:pPr>
                  <w:r w:rsidRPr="007F3E24">
                    <w:rPr>
                      <w:rFonts w:asciiTheme="majorHAnsi" w:hAnsiTheme="majorHAnsi" w:cstheme="majorHAnsi"/>
                      <w:color w:val="000000"/>
                      <w:sz w:val="18"/>
                      <w:szCs w:val="18"/>
                    </w:rPr>
                    <w:t xml:space="preserve">Avenida gaviotas s/n </w:t>
                  </w:r>
                  <w:r>
                    <w:rPr>
                      <w:rFonts w:asciiTheme="majorHAnsi" w:hAnsiTheme="majorHAnsi" w:cstheme="majorHAnsi"/>
                      <w:color w:val="000000"/>
                      <w:sz w:val="18"/>
                      <w:szCs w:val="18"/>
                    </w:rPr>
                    <w:t>C</w:t>
                  </w:r>
                  <w:r w:rsidRPr="007F3E24">
                    <w:rPr>
                      <w:rFonts w:asciiTheme="majorHAnsi" w:hAnsiTheme="majorHAnsi" w:cstheme="majorHAnsi"/>
                      <w:color w:val="000000"/>
                      <w:sz w:val="18"/>
                      <w:szCs w:val="18"/>
                    </w:rPr>
                    <w:t xml:space="preserve">ol. Las </w:t>
                  </w:r>
                  <w:r>
                    <w:rPr>
                      <w:rFonts w:asciiTheme="majorHAnsi" w:hAnsiTheme="majorHAnsi" w:cstheme="majorHAnsi"/>
                      <w:color w:val="000000"/>
                      <w:sz w:val="18"/>
                      <w:szCs w:val="18"/>
                    </w:rPr>
                    <w:t>G</w:t>
                  </w:r>
                  <w:r w:rsidRPr="007F3E24">
                    <w:rPr>
                      <w:rFonts w:asciiTheme="majorHAnsi" w:hAnsiTheme="majorHAnsi" w:cstheme="majorHAnsi"/>
                      <w:color w:val="000000"/>
                      <w:sz w:val="18"/>
                      <w:szCs w:val="18"/>
                    </w:rPr>
                    <w:t>aviotas</w:t>
                  </w:r>
                  <w:r>
                    <w:rPr>
                      <w:rFonts w:asciiTheme="majorHAnsi" w:hAnsiTheme="majorHAnsi" w:cstheme="majorHAnsi"/>
                      <w:color w:val="000000"/>
                      <w:sz w:val="18"/>
                      <w:szCs w:val="18"/>
                    </w:rPr>
                    <w:t>.</w:t>
                  </w:r>
                </w:p>
              </w:tc>
            </w:tr>
            <w:tr w:rsidR="00A93B3F" w14:paraId="52E8DD85" w14:textId="77777777" w:rsidTr="00CD37F5">
              <w:tc>
                <w:tcPr>
                  <w:tcW w:w="1038" w:type="dxa"/>
                  <w:shd w:val="clear" w:color="auto" w:fill="FFF2CC" w:themeFill="accent4" w:themeFillTint="33"/>
                  <w:vAlign w:val="center"/>
                </w:tcPr>
                <w:p w14:paraId="0C855A22" w14:textId="1215EEB6" w:rsidR="00A93B3F" w:rsidRDefault="00A93B3F" w:rsidP="005F0033">
                  <w:pPr>
                    <w:jc w:val="both"/>
                  </w:pPr>
                  <w:r w:rsidRPr="007F3E24">
                    <w:rPr>
                      <w:rFonts w:asciiTheme="majorHAnsi" w:hAnsiTheme="majorHAnsi" w:cstheme="majorHAnsi"/>
                      <w:color w:val="000000"/>
                      <w:sz w:val="18"/>
                      <w:szCs w:val="18"/>
                    </w:rPr>
                    <w:t>5</w:t>
                  </w:r>
                </w:p>
              </w:tc>
              <w:tc>
                <w:tcPr>
                  <w:tcW w:w="1550" w:type="dxa"/>
                  <w:shd w:val="clear" w:color="auto" w:fill="FFF2CC" w:themeFill="accent4" w:themeFillTint="33"/>
                  <w:vAlign w:val="center"/>
                </w:tcPr>
                <w:p w14:paraId="72DF8C23" w14:textId="5C1A1C92" w:rsidR="00A93B3F" w:rsidRDefault="00A93B3F" w:rsidP="005F0033">
                  <w:pPr>
                    <w:pStyle w:val="NormalWeb"/>
                  </w:pPr>
                  <w:r w:rsidRPr="007F3E24">
                    <w:rPr>
                      <w:rFonts w:asciiTheme="majorHAnsi" w:hAnsiTheme="majorHAnsi" w:cstheme="majorHAnsi"/>
                      <w:color w:val="000000"/>
                      <w:sz w:val="18"/>
                      <w:szCs w:val="18"/>
                    </w:rPr>
                    <w:t>BASE DE BOMBEROS LAS AMÉRICAS</w:t>
                  </w:r>
                </w:p>
              </w:tc>
              <w:tc>
                <w:tcPr>
                  <w:tcW w:w="1505" w:type="dxa"/>
                  <w:shd w:val="clear" w:color="auto" w:fill="FFF2CC" w:themeFill="accent4" w:themeFillTint="33"/>
                  <w:vAlign w:val="center"/>
                </w:tcPr>
                <w:p w14:paraId="051006FD" w14:textId="7623DE74" w:rsidR="00A93B3F" w:rsidRDefault="00A93B3F" w:rsidP="005F0033">
                  <w:pPr>
                    <w:jc w:val="both"/>
                  </w:pPr>
                  <w:r w:rsidRPr="007F3E24">
                    <w:rPr>
                      <w:rFonts w:asciiTheme="majorHAnsi" w:hAnsiTheme="majorHAnsi" w:cstheme="majorHAnsi"/>
                      <w:color w:val="000000"/>
                      <w:sz w:val="18"/>
                      <w:szCs w:val="18"/>
                    </w:rPr>
                    <w:t xml:space="preserve">Calle las </w:t>
                  </w:r>
                  <w:r>
                    <w:rPr>
                      <w:rFonts w:asciiTheme="majorHAnsi" w:hAnsiTheme="majorHAnsi" w:cstheme="majorHAnsi"/>
                      <w:color w:val="000000"/>
                      <w:sz w:val="18"/>
                      <w:szCs w:val="18"/>
                    </w:rPr>
                    <w:t>A</w:t>
                  </w:r>
                  <w:r w:rsidRPr="007F3E24">
                    <w:rPr>
                      <w:rFonts w:asciiTheme="majorHAnsi" w:hAnsiTheme="majorHAnsi" w:cstheme="majorHAnsi"/>
                      <w:color w:val="000000"/>
                      <w:sz w:val="18"/>
                      <w:szCs w:val="18"/>
                    </w:rPr>
                    <w:t>méricas no.565,</w:t>
                  </w:r>
                  <w:r>
                    <w:rPr>
                      <w:rFonts w:asciiTheme="majorHAnsi" w:hAnsiTheme="majorHAnsi" w:cstheme="majorHAnsi"/>
                      <w:color w:val="000000"/>
                      <w:sz w:val="18"/>
                      <w:szCs w:val="18"/>
                    </w:rPr>
                    <w:t xml:space="preserve"> C</w:t>
                  </w:r>
                  <w:r w:rsidRPr="007F3E24">
                    <w:rPr>
                      <w:rFonts w:asciiTheme="majorHAnsi" w:hAnsiTheme="majorHAnsi" w:cstheme="majorHAnsi"/>
                      <w:color w:val="000000"/>
                      <w:sz w:val="18"/>
                      <w:szCs w:val="18"/>
                    </w:rPr>
                    <w:t>ol. Lázaro Cárdenas</w:t>
                  </w:r>
                  <w:r>
                    <w:rPr>
                      <w:rFonts w:asciiTheme="majorHAnsi" w:hAnsiTheme="majorHAnsi" w:cstheme="majorHAnsi"/>
                      <w:color w:val="000000"/>
                      <w:sz w:val="18"/>
                      <w:szCs w:val="18"/>
                    </w:rPr>
                    <w:t>.</w:t>
                  </w:r>
                  <w:r w:rsidRPr="007F3E24">
                    <w:rPr>
                      <w:rFonts w:asciiTheme="majorHAnsi" w:hAnsiTheme="majorHAnsi" w:cstheme="majorHAnsi"/>
                      <w:color w:val="000000"/>
                      <w:sz w:val="18"/>
                      <w:szCs w:val="18"/>
                    </w:rPr>
                    <w:t xml:space="preserve"> </w:t>
                  </w:r>
                </w:p>
              </w:tc>
            </w:tr>
            <w:tr w:rsidR="00A93B3F" w14:paraId="2E5864BB" w14:textId="77777777" w:rsidTr="00CD37F5">
              <w:tc>
                <w:tcPr>
                  <w:tcW w:w="1038" w:type="dxa"/>
                  <w:shd w:val="clear" w:color="auto" w:fill="FFF2CC" w:themeFill="accent4" w:themeFillTint="33"/>
                  <w:vAlign w:val="center"/>
                </w:tcPr>
                <w:p w14:paraId="2AA8A936" w14:textId="71DEB9B7" w:rsidR="00A93B3F" w:rsidRDefault="00A93B3F" w:rsidP="005F0033">
                  <w:pPr>
                    <w:jc w:val="both"/>
                  </w:pPr>
                  <w:r w:rsidRPr="007F3E24">
                    <w:rPr>
                      <w:rFonts w:asciiTheme="majorHAnsi" w:hAnsiTheme="majorHAnsi" w:cstheme="majorHAnsi"/>
                      <w:color w:val="000000"/>
                      <w:sz w:val="18"/>
                      <w:szCs w:val="18"/>
                    </w:rPr>
                    <w:t>17</w:t>
                  </w:r>
                </w:p>
              </w:tc>
              <w:tc>
                <w:tcPr>
                  <w:tcW w:w="1550" w:type="dxa"/>
                  <w:shd w:val="clear" w:color="auto" w:fill="FFF2CC" w:themeFill="accent4" w:themeFillTint="33"/>
                  <w:vAlign w:val="center"/>
                </w:tcPr>
                <w:p w14:paraId="23704812" w14:textId="56FF008F" w:rsidR="00A93B3F" w:rsidRDefault="00A93B3F" w:rsidP="005F0033">
                  <w:pPr>
                    <w:pStyle w:val="NormalWeb"/>
                    <w:rPr>
                      <w:rFonts w:ascii="-webkit-standard" w:hAnsi="-webkit-standard"/>
                      <w:color w:val="000000"/>
                      <w:sz w:val="18"/>
                      <w:szCs w:val="18"/>
                    </w:rPr>
                  </w:pPr>
                  <w:r w:rsidRPr="007F3E24">
                    <w:rPr>
                      <w:rFonts w:asciiTheme="majorHAnsi" w:hAnsiTheme="majorHAnsi" w:cstheme="majorHAnsi"/>
                      <w:color w:val="000000"/>
                      <w:sz w:val="18"/>
                      <w:szCs w:val="18"/>
                    </w:rPr>
                    <w:t xml:space="preserve">ASEO PUBLICO </w:t>
                  </w:r>
                </w:p>
              </w:tc>
              <w:tc>
                <w:tcPr>
                  <w:tcW w:w="1505" w:type="dxa"/>
                  <w:shd w:val="clear" w:color="auto" w:fill="FFF2CC" w:themeFill="accent4" w:themeFillTint="33"/>
                  <w:vAlign w:val="center"/>
                </w:tcPr>
                <w:p w14:paraId="2589B102" w14:textId="41F542D9" w:rsidR="00A93B3F" w:rsidRDefault="00A93B3F" w:rsidP="005F0033">
                  <w:pPr>
                    <w:rPr>
                      <w:rStyle w:val="lrzxr"/>
                      <w:rFonts w:ascii="Helvetica Neue" w:hAnsi="Helvetica Neue"/>
                      <w:sz w:val="21"/>
                      <w:szCs w:val="21"/>
                    </w:rPr>
                  </w:pPr>
                  <w:r w:rsidRPr="007F3E24">
                    <w:rPr>
                      <w:rFonts w:asciiTheme="majorHAnsi" w:hAnsiTheme="majorHAnsi" w:cstheme="majorHAnsi"/>
                      <w:color w:val="000000"/>
                      <w:sz w:val="18"/>
                      <w:szCs w:val="18"/>
                    </w:rPr>
                    <w:t>Gardenia n/n Col. Magisterio</w:t>
                  </w:r>
                  <w:r>
                    <w:rPr>
                      <w:rFonts w:asciiTheme="majorHAnsi" w:hAnsiTheme="majorHAnsi" w:cstheme="majorHAnsi"/>
                      <w:color w:val="000000"/>
                      <w:sz w:val="18"/>
                      <w:szCs w:val="18"/>
                    </w:rPr>
                    <w:t>.</w:t>
                  </w:r>
                </w:p>
              </w:tc>
            </w:tr>
            <w:tr w:rsidR="00A93B3F" w14:paraId="450390E7" w14:textId="77777777" w:rsidTr="00CD37F5">
              <w:tc>
                <w:tcPr>
                  <w:tcW w:w="1038" w:type="dxa"/>
                  <w:shd w:val="clear" w:color="auto" w:fill="FFF2CC" w:themeFill="accent4" w:themeFillTint="33"/>
                  <w:vAlign w:val="center"/>
                </w:tcPr>
                <w:p w14:paraId="0070EB7C" w14:textId="2F7B81EA" w:rsidR="00A93B3F" w:rsidRDefault="00A93B3F" w:rsidP="005F0033">
                  <w:pPr>
                    <w:jc w:val="both"/>
                  </w:pPr>
                  <w:r w:rsidRPr="007F3E24">
                    <w:rPr>
                      <w:rFonts w:asciiTheme="majorHAnsi" w:hAnsiTheme="majorHAnsi" w:cstheme="majorHAnsi"/>
                      <w:color w:val="000000"/>
                      <w:sz w:val="18"/>
                      <w:szCs w:val="18"/>
                    </w:rPr>
                    <w:t>18</w:t>
                  </w:r>
                </w:p>
              </w:tc>
              <w:tc>
                <w:tcPr>
                  <w:tcW w:w="1550" w:type="dxa"/>
                  <w:shd w:val="clear" w:color="auto" w:fill="FFF2CC" w:themeFill="accent4" w:themeFillTint="33"/>
                  <w:vAlign w:val="center"/>
                </w:tcPr>
                <w:p w14:paraId="0706AB6C" w14:textId="499E4E82" w:rsidR="00A93B3F" w:rsidRDefault="00A93B3F" w:rsidP="005F0033">
                  <w:pPr>
                    <w:pStyle w:val="NormalWeb"/>
                    <w:rPr>
                      <w:rFonts w:ascii="-webkit-standard" w:hAnsi="-webkit-standard"/>
                      <w:color w:val="000000"/>
                      <w:sz w:val="18"/>
                      <w:szCs w:val="18"/>
                    </w:rPr>
                  </w:pPr>
                  <w:r w:rsidRPr="007F3E24">
                    <w:rPr>
                      <w:rFonts w:asciiTheme="majorHAnsi" w:hAnsiTheme="majorHAnsi" w:cstheme="majorHAnsi"/>
                      <w:color w:val="000000"/>
                      <w:sz w:val="18"/>
                      <w:szCs w:val="18"/>
                    </w:rPr>
                    <w:t xml:space="preserve">ALUMBRADO PUBLICO </w:t>
                  </w:r>
                </w:p>
              </w:tc>
              <w:tc>
                <w:tcPr>
                  <w:tcW w:w="1505" w:type="dxa"/>
                  <w:shd w:val="clear" w:color="auto" w:fill="FFF2CC" w:themeFill="accent4" w:themeFillTint="33"/>
                  <w:vAlign w:val="center"/>
                </w:tcPr>
                <w:p w14:paraId="25EB0AA1" w14:textId="33F498DC" w:rsidR="00A93B3F" w:rsidRDefault="00A93B3F" w:rsidP="005F0033">
                  <w:pPr>
                    <w:rPr>
                      <w:rStyle w:val="lrzxr"/>
                      <w:rFonts w:ascii="Helvetica Neue" w:hAnsi="Helvetica Neue"/>
                      <w:sz w:val="21"/>
                      <w:szCs w:val="21"/>
                    </w:rPr>
                  </w:pPr>
                  <w:r w:rsidRPr="007F3E24">
                    <w:rPr>
                      <w:rFonts w:asciiTheme="majorHAnsi" w:hAnsiTheme="majorHAnsi" w:cstheme="majorHAnsi"/>
                      <w:color w:val="000000"/>
                      <w:sz w:val="18"/>
                      <w:szCs w:val="18"/>
                    </w:rPr>
                    <w:t xml:space="preserve">Jilguero N° 163 Col. los </w:t>
                  </w:r>
                  <w:r>
                    <w:rPr>
                      <w:rFonts w:asciiTheme="majorHAnsi" w:hAnsiTheme="majorHAnsi" w:cstheme="majorHAnsi"/>
                      <w:color w:val="000000"/>
                      <w:sz w:val="18"/>
                      <w:szCs w:val="18"/>
                    </w:rPr>
                    <w:t>S</w:t>
                  </w:r>
                  <w:r w:rsidRPr="007F3E24">
                    <w:rPr>
                      <w:rFonts w:asciiTheme="majorHAnsi" w:hAnsiTheme="majorHAnsi" w:cstheme="majorHAnsi"/>
                      <w:color w:val="000000"/>
                      <w:sz w:val="18"/>
                      <w:szCs w:val="18"/>
                    </w:rPr>
                    <w:t>auces</w:t>
                  </w:r>
                  <w:r>
                    <w:rPr>
                      <w:rFonts w:asciiTheme="majorHAnsi" w:hAnsiTheme="majorHAnsi" w:cstheme="majorHAnsi"/>
                      <w:color w:val="000000"/>
                      <w:sz w:val="18"/>
                      <w:szCs w:val="18"/>
                    </w:rPr>
                    <w:t>.</w:t>
                  </w:r>
                </w:p>
              </w:tc>
            </w:tr>
            <w:tr w:rsidR="00A93B3F" w14:paraId="4619CD9B" w14:textId="77777777" w:rsidTr="00CD37F5">
              <w:tc>
                <w:tcPr>
                  <w:tcW w:w="1038" w:type="dxa"/>
                  <w:shd w:val="clear" w:color="auto" w:fill="FFF2CC" w:themeFill="accent4" w:themeFillTint="33"/>
                  <w:vAlign w:val="center"/>
                </w:tcPr>
                <w:p w14:paraId="0DCA6E3A" w14:textId="326EBF92" w:rsidR="00A93B3F" w:rsidRDefault="00A93B3F" w:rsidP="005F0033">
                  <w:pPr>
                    <w:jc w:val="both"/>
                  </w:pPr>
                  <w:r w:rsidRPr="007F3E24">
                    <w:rPr>
                      <w:rFonts w:asciiTheme="majorHAnsi" w:hAnsiTheme="majorHAnsi" w:cstheme="majorHAnsi"/>
                      <w:color w:val="000000"/>
                      <w:sz w:val="18"/>
                      <w:szCs w:val="18"/>
                    </w:rPr>
                    <w:t>24</w:t>
                  </w:r>
                </w:p>
              </w:tc>
              <w:tc>
                <w:tcPr>
                  <w:tcW w:w="1550" w:type="dxa"/>
                  <w:shd w:val="clear" w:color="auto" w:fill="FFF2CC" w:themeFill="accent4" w:themeFillTint="33"/>
                  <w:vAlign w:val="center"/>
                </w:tcPr>
                <w:p w14:paraId="29F35740" w14:textId="5DB80C58" w:rsidR="00A93B3F" w:rsidRDefault="00A93B3F" w:rsidP="005F0033">
                  <w:pPr>
                    <w:pStyle w:val="NormalWeb"/>
                    <w:rPr>
                      <w:rFonts w:ascii="-webkit-standard" w:hAnsi="-webkit-standard"/>
                      <w:color w:val="000000"/>
                      <w:sz w:val="18"/>
                      <w:szCs w:val="18"/>
                    </w:rPr>
                  </w:pPr>
                  <w:r w:rsidRPr="007F3E24">
                    <w:rPr>
                      <w:rFonts w:asciiTheme="majorHAnsi" w:hAnsiTheme="majorHAnsi" w:cstheme="majorHAnsi"/>
                      <w:color w:val="000000"/>
                      <w:sz w:val="18"/>
                      <w:szCs w:val="18"/>
                    </w:rPr>
                    <w:t xml:space="preserve">MEDIO AMBIENTE Y ECOLOGÍA </w:t>
                  </w:r>
                </w:p>
              </w:tc>
              <w:tc>
                <w:tcPr>
                  <w:tcW w:w="1505" w:type="dxa"/>
                  <w:shd w:val="clear" w:color="auto" w:fill="FFF2CC" w:themeFill="accent4" w:themeFillTint="33"/>
                  <w:vAlign w:val="center"/>
                </w:tcPr>
                <w:p w14:paraId="77670438" w14:textId="10866E33" w:rsidR="00A93B3F" w:rsidRDefault="00A93B3F" w:rsidP="005F0033">
                  <w:pPr>
                    <w:rPr>
                      <w:rStyle w:val="lrzxr"/>
                      <w:rFonts w:ascii="Helvetica Neue" w:hAnsi="Helvetica Neue"/>
                      <w:sz w:val="21"/>
                      <w:szCs w:val="21"/>
                    </w:rPr>
                  </w:pPr>
                  <w:r w:rsidRPr="007F3E24">
                    <w:rPr>
                      <w:rFonts w:asciiTheme="majorHAnsi" w:hAnsiTheme="majorHAnsi" w:cstheme="majorHAnsi"/>
                      <w:color w:val="000000"/>
                      <w:sz w:val="18"/>
                      <w:szCs w:val="18"/>
                    </w:rPr>
                    <w:t xml:space="preserve">Calle </w:t>
                  </w:r>
                  <w:r w:rsidR="004C7C86">
                    <w:rPr>
                      <w:rFonts w:asciiTheme="majorHAnsi" w:hAnsiTheme="majorHAnsi" w:cstheme="majorHAnsi"/>
                      <w:color w:val="000000"/>
                      <w:sz w:val="18"/>
                      <w:szCs w:val="18"/>
                    </w:rPr>
                    <w:t>R</w:t>
                  </w:r>
                  <w:r w:rsidRPr="007F3E24">
                    <w:rPr>
                      <w:rFonts w:asciiTheme="majorHAnsi" w:hAnsiTheme="majorHAnsi" w:cstheme="majorHAnsi"/>
                      <w:color w:val="000000"/>
                      <w:sz w:val="18"/>
                      <w:szCs w:val="18"/>
                    </w:rPr>
                    <w:t xml:space="preserve">epublica de </w:t>
                  </w:r>
                  <w:r w:rsidR="004C7C86">
                    <w:rPr>
                      <w:rFonts w:asciiTheme="majorHAnsi" w:hAnsiTheme="majorHAnsi" w:cstheme="majorHAnsi"/>
                      <w:color w:val="000000"/>
                      <w:sz w:val="18"/>
                      <w:szCs w:val="18"/>
                    </w:rPr>
                    <w:t>E</w:t>
                  </w:r>
                  <w:r w:rsidRPr="007F3E24">
                    <w:rPr>
                      <w:rFonts w:asciiTheme="majorHAnsi" w:hAnsiTheme="majorHAnsi" w:cstheme="majorHAnsi"/>
                      <w:color w:val="000000"/>
                      <w:sz w:val="18"/>
                      <w:szCs w:val="18"/>
                    </w:rPr>
                    <w:t xml:space="preserve">cuador </w:t>
                  </w:r>
                  <w:r w:rsidR="004C7C86">
                    <w:rPr>
                      <w:rFonts w:asciiTheme="majorHAnsi" w:hAnsiTheme="majorHAnsi" w:cstheme="majorHAnsi"/>
                      <w:color w:val="000000"/>
                      <w:sz w:val="18"/>
                      <w:szCs w:val="18"/>
                    </w:rPr>
                    <w:t xml:space="preserve">No. </w:t>
                  </w:r>
                  <w:r w:rsidRPr="007F3E24">
                    <w:rPr>
                      <w:rFonts w:asciiTheme="majorHAnsi" w:hAnsiTheme="majorHAnsi" w:cstheme="majorHAnsi"/>
                      <w:color w:val="000000"/>
                      <w:sz w:val="18"/>
                      <w:szCs w:val="18"/>
                    </w:rPr>
                    <w:t>650</w:t>
                  </w:r>
                  <w:r w:rsidR="004C7C86">
                    <w:rPr>
                      <w:rFonts w:asciiTheme="majorHAnsi" w:hAnsiTheme="majorHAnsi" w:cstheme="majorHAnsi"/>
                      <w:color w:val="000000"/>
                      <w:sz w:val="18"/>
                      <w:szCs w:val="18"/>
                    </w:rPr>
                    <w:t>,</w:t>
                  </w:r>
                  <w:r w:rsidRPr="007F3E24">
                    <w:rPr>
                      <w:rFonts w:asciiTheme="majorHAnsi" w:hAnsiTheme="majorHAnsi" w:cstheme="majorHAnsi"/>
                      <w:color w:val="000000"/>
                      <w:sz w:val="18"/>
                      <w:szCs w:val="18"/>
                    </w:rPr>
                    <w:t xml:space="preserve"> esquina 21 de </w:t>
                  </w:r>
                  <w:proofErr w:type="gramStart"/>
                  <w:r w:rsidR="004C7C86">
                    <w:rPr>
                      <w:rFonts w:asciiTheme="majorHAnsi" w:hAnsiTheme="majorHAnsi" w:cstheme="majorHAnsi"/>
                      <w:color w:val="000000"/>
                      <w:sz w:val="18"/>
                      <w:szCs w:val="18"/>
                    </w:rPr>
                    <w:t>M</w:t>
                  </w:r>
                  <w:r w:rsidRPr="007F3E24">
                    <w:rPr>
                      <w:rFonts w:asciiTheme="majorHAnsi" w:hAnsiTheme="majorHAnsi" w:cstheme="majorHAnsi"/>
                      <w:color w:val="000000"/>
                      <w:sz w:val="18"/>
                      <w:szCs w:val="18"/>
                    </w:rPr>
                    <w:t>arzo</w:t>
                  </w:r>
                  <w:proofErr w:type="gramEnd"/>
                  <w:r w:rsidRPr="007F3E24">
                    <w:rPr>
                      <w:rFonts w:asciiTheme="majorHAnsi" w:hAnsiTheme="majorHAnsi" w:cstheme="majorHAnsi"/>
                      <w:color w:val="000000"/>
                      <w:sz w:val="18"/>
                      <w:szCs w:val="18"/>
                    </w:rPr>
                    <w:t xml:space="preserve"> Col. Coapinole. </w:t>
                  </w:r>
                </w:p>
              </w:tc>
            </w:tr>
            <w:tr w:rsidR="00A93B3F" w14:paraId="0E6E56DA" w14:textId="77777777" w:rsidTr="00CD37F5">
              <w:tc>
                <w:tcPr>
                  <w:tcW w:w="1038" w:type="dxa"/>
                  <w:shd w:val="clear" w:color="auto" w:fill="FFF2CC" w:themeFill="accent4" w:themeFillTint="33"/>
                  <w:vAlign w:val="center"/>
                </w:tcPr>
                <w:p w14:paraId="2A3C67BB" w14:textId="3CF5551F" w:rsidR="00A93B3F" w:rsidRDefault="00A93B3F" w:rsidP="005F0033">
                  <w:pPr>
                    <w:jc w:val="both"/>
                  </w:pPr>
                  <w:r w:rsidRPr="007F3E24">
                    <w:rPr>
                      <w:rFonts w:asciiTheme="majorHAnsi" w:hAnsiTheme="majorHAnsi" w:cstheme="majorHAnsi"/>
                      <w:color w:val="000000"/>
                      <w:sz w:val="18"/>
                      <w:szCs w:val="18"/>
                    </w:rPr>
                    <w:t>25</w:t>
                  </w:r>
                </w:p>
              </w:tc>
              <w:tc>
                <w:tcPr>
                  <w:tcW w:w="1550" w:type="dxa"/>
                  <w:shd w:val="clear" w:color="auto" w:fill="FFF2CC" w:themeFill="accent4" w:themeFillTint="33"/>
                  <w:vAlign w:val="center"/>
                </w:tcPr>
                <w:p w14:paraId="6A642827" w14:textId="2ACF49A0" w:rsidR="00A93B3F" w:rsidRDefault="00A93B3F" w:rsidP="005F0033">
                  <w:pPr>
                    <w:pStyle w:val="NormalWeb"/>
                    <w:rPr>
                      <w:rFonts w:ascii="-webkit-standard" w:hAnsi="-webkit-standard"/>
                      <w:color w:val="000000"/>
                      <w:sz w:val="18"/>
                      <w:szCs w:val="18"/>
                    </w:rPr>
                  </w:pPr>
                  <w:r w:rsidRPr="007F3E24">
                    <w:rPr>
                      <w:rFonts w:asciiTheme="majorHAnsi" w:hAnsiTheme="majorHAnsi" w:cstheme="majorHAnsi"/>
                      <w:color w:val="000000"/>
                      <w:sz w:val="18"/>
                      <w:szCs w:val="18"/>
                    </w:rPr>
                    <w:t>CENTRO DE ACOPIO ANIMAL</w:t>
                  </w:r>
                </w:p>
              </w:tc>
              <w:tc>
                <w:tcPr>
                  <w:tcW w:w="1505" w:type="dxa"/>
                  <w:shd w:val="clear" w:color="auto" w:fill="FFF2CC" w:themeFill="accent4" w:themeFillTint="33"/>
                  <w:vAlign w:val="center"/>
                </w:tcPr>
                <w:p w14:paraId="1F655B5A" w14:textId="3EE8FF34" w:rsidR="00A93B3F" w:rsidRDefault="00A93B3F" w:rsidP="005F0033">
                  <w:pPr>
                    <w:rPr>
                      <w:rStyle w:val="lrzxr"/>
                      <w:rFonts w:ascii="Helvetica Neue" w:hAnsi="Helvetica Neue"/>
                      <w:sz w:val="21"/>
                      <w:szCs w:val="21"/>
                    </w:rPr>
                  </w:pPr>
                  <w:r w:rsidRPr="007F3E24">
                    <w:rPr>
                      <w:rFonts w:asciiTheme="majorHAnsi" w:hAnsiTheme="majorHAnsi" w:cstheme="majorHAnsi"/>
                      <w:color w:val="000000"/>
                      <w:sz w:val="18"/>
                      <w:szCs w:val="18"/>
                    </w:rPr>
                    <w:t xml:space="preserve">Calle </w:t>
                  </w:r>
                  <w:r w:rsidR="004C7C86">
                    <w:rPr>
                      <w:rFonts w:asciiTheme="majorHAnsi" w:hAnsiTheme="majorHAnsi" w:cstheme="majorHAnsi"/>
                      <w:color w:val="000000"/>
                      <w:sz w:val="18"/>
                      <w:szCs w:val="18"/>
                    </w:rPr>
                    <w:t>P</w:t>
                  </w:r>
                  <w:r w:rsidRPr="007F3E24">
                    <w:rPr>
                      <w:rFonts w:asciiTheme="majorHAnsi" w:hAnsiTheme="majorHAnsi" w:cstheme="majorHAnsi"/>
                      <w:color w:val="000000"/>
                      <w:sz w:val="18"/>
                      <w:szCs w:val="18"/>
                    </w:rPr>
                    <w:t>ago N</w:t>
                  </w:r>
                  <w:r w:rsidR="004C7C86">
                    <w:rPr>
                      <w:rFonts w:asciiTheme="majorHAnsi" w:hAnsiTheme="majorHAnsi" w:cstheme="majorHAnsi"/>
                      <w:color w:val="000000"/>
                      <w:sz w:val="18"/>
                      <w:szCs w:val="18"/>
                    </w:rPr>
                    <w:t xml:space="preserve">o. </w:t>
                  </w:r>
                  <w:r w:rsidRPr="007F3E24">
                    <w:rPr>
                      <w:rFonts w:asciiTheme="majorHAnsi" w:hAnsiTheme="majorHAnsi" w:cstheme="majorHAnsi"/>
                      <w:color w:val="000000"/>
                      <w:sz w:val="18"/>
                      <w:szCs w:val="18"/>
                    </w:rPr>
                    <w:t xml:space="preserve">609, Linda </w:t>
                  </w:r>
                  <w:r w:rsidR="004C7C86">
                    <w:rPr>
                      <w:rFonts w:asciiTheme="majorHAnsi" w:hAnsiTheme="majorHAnsi" w:cstheme="majorHAnsi"/>
                      <w:color w:val="000000"/>
                      <w:sz w:val="18"/>
                      <w:szCs w:val="18"/>
                    </w:rPr>
                    <w:t>V</w:t>
                  </w:r>
                  <w:r w:rsidRPr="007F3E24">
                    <w:rPr>
                      <w:rFonts w:asciiTheme="majorHAnsi" w:hAnsiTheme="majorHAnsi" w:cstheme="majorHAnsi"/>
                      <w:color w:val="000000"/>
                      <w:sz w:val="18"/>
                      <w:szCs w:val="18"/>
                    </w:rPr>
                    <w:t xml:space="preserve">ista </w:t>
                  </w:r>
                  <w:r w:rsidR="004C7C86">
                    <w:rPr>
                      <w:rFonts w:asciiTheme="majorHAnsi" w:hAnsiTheme="majorHAnsi" w:cstheme="majorHAnsi"/>
                      <w:color w:val="000000"/>
                      <w:sz w:val="18"/>
                      <w:szCs w:val="18"/>
                    </w:rPr>
                    <w:t>O</w:t>
                  </w:r>
                  <w:r w:rsidRPr="007F3E24">
                    <w:rPr>
                      <w:rFonts w:asciiTheme="majorHAnsi" w:hAnsiTheme="majorHAnsi" w:cstheme="majorHAnsi"/>
                      <w:color w:val="000000"/>
                      <w:sz w:val="18"/>
                      <w:szCs w:val="18"/>
                    </w:rPr>
                    <w:t>céano</w:t>
                  </w:r>
                  <w:r w:rsidR="004C7C86">
                    <w:rPr>
                      <w:rFonts w:asciiTheme="majorHAnsi" w:hAnsiTheme="majorHAnsi" w:cstheme="majorHAnsi"/>
                      <w:color w:val="000000"/>
                      <w:sz w:val="18"/>
                      <w:szCs w:val="18"/>
                    </w:rPr>
                    <w:t>.</w:t>
                  </w:r>
                </w:p>
              </w:tc>
            </w:tr>
            <w:tr w:rsidR="00A93B3F" w14:paraId="67251936" w14:textId="77777777" w:rsidTr="00CD37F5">
              <w:tc>
                <w:tcPr>
                  <w:tcW w:w="1038" w:type="dxa"/>
                  <w:shd w:val="clear" w:color="auto" w:fill="FFF2CC" w:themeFill="accent4" w:themeFillTint="33"/>
                  <w:vAlign w:val="center"/>
                </w:tcPr>
                <w:p w14:paraId="1A86A907" w14:textId="4C070708" w:rsidR="00A93B3F" w:rsidRDefault="00A93B3F" w:rsidP="005F0033">
                  <w:pPr>
                    <w:jc w:val="both"/>
                  </w:pPr>
                  <w:r w:rsidRPr="007F3E24">
                    <w:rPr>
                      <w:rFonts w:asciiTheme="majorHAnsi" w:hAnsiTheme="majorHAnsi" w:cstheme="majorHAnsi"/>
                      <w:color w:val="000000"/>
                      <w:sz w:val="18"/>
                      <w:szCs w:val="18"/>
                    </w:rPr>
                    <w:t>27</w:t>
                  </w:r>
                </w:p>
              </w:tc>
              <w:tc>
                <w:tcPr>
                  <w:tcW w:w="1550" w:type="dxa"/>
                  <w:shd w:val="clear" w:color="auto" w:fill="FFF2CC" w:themeFill="accent4" w:themeFillTint="33"/>
                  <w:vAlign w:val="center"/>
                </w:tcPr>
                <w:p w14:paraId="3B0F368D" w14:textId="44A5ACA6" w:rsidR="00A93B3F" w:rsidRDefault="00A93B3F" w:rsidP="005F0033">
                  <w:pPr>
                    <w:pStyle w:val="NormalWeb"/>
                    <w:rPr>
                      <w:rFonts w:ascii="-webkit-standard" w:hAnsi="-webkit-standard"/>
                      <w:color w:val="000000"/>
                      <w:sz w:val="18"/>
                      <w:szCs w:val="18"/>
                    </w:rPr>
                  </w:pPr>
                  <w:r w:rsidRPr="007F3E24">
                    <w:rPr>
                      <w:rFonts w:asciiTheme="majorHAnsi" w:hAnsiTheme="majorHAnsi" w:cstheme="majorHAnsi"/>
                      <w:color w:val="000000"/>
                      <w:sz w:val="18"/>
                      <w:szCs w:val="18"/>
                    </w:rPr>
                    <w:t>TURISMO OFICINA PARQUE LAZARO CARDENAS</w:t>
                  </w:r>
                </w:p>
              </w:tc>
              <w:tc>
                <w:tcPr>
                  <w:tcW w:w="1505" w:type="dxa"/>
                  <w:shd w:val="clear" w:color="auto" w:fill="FFF2CC" w:themeFill="accent4" w:themeFillTint="33"/>
                  <w:vAlign w:val="center"/>
                </w:tcPr>
                <w:p w14:paraId="51ACA43A" w14:textId="036321A6" w:rsidR="00A93B3F" w:rsidRDefault="00A93B3F" w:rsidP="005F0033">
                  <w:pPr>
                    <w:rPr>
                      <w:rStyle w:val="lrzxr"/>
                      <w:rFonts w:ascii="Helvetica Neue" w:hAnsi="Helvetica Neue"/>
                      <w:sz w:val="21"/>
                      <w:szCs w:val="21"/>
                    </w:rPr>
                  </w:pPr>
                  <w:r w:rsidRPr="007F3E24">
                    <w:rPr>
                      <w:rFonts w:asciiTheme="majorHAnsi" w:hAnsiTheme="majorHAnsi" w:cstheme="majorHAnsi"/>
                      <w:color w:val="000000"/>
                      <w:sz w:val="18"/>
                      <w:szCs w:val="18"/>
                    </w:rPr>
                    <w:t>Calle Pino Suarez s/n</w:t>
                  </w:r>
                  <w:r w:rsidR="004C7C86">
                    <w:rPr>
                      <w:rFonts w:asciiTheme="majorHAnsi" w:hAnsiTheme="majorHAnsi" w:cstheme="majorHAnsi"/>
                      <w:color w:val="000000"/>
                      <w:sz w:val="18"/>
                      <w:szCs w:val="18"/>
                    </w:rPr>
                    <w:t>,</w:t>
                  </w:r>
                  <w:r w:rsidRPr="007F3E24">
                    <w:rPr>
                      <w:rFonts w:asciiTheme="majorHAnsi" w:hAnsiTheme="majorHAnsi" w:cstheme="majorHAnsi"/>
                      <w:color w:val="000000"/>
                      <w:sz w:val="18"/>
                      <w:szCs w:val="18"/>
                    </w:rPr>
                    <w:t xml:space="preserve"> entre </w:t>
                  </w:r>
                  <w:r w:rsidR="004C7C86">
                    <w:rPr>
                      <w:rFonts w:asciiTheme="majorHAnsi" w:hAnsiTheme="majorHAnsi" w:cstheme="majorHAnsi"/>
                      <w:color w:val="000000"/>
                      <w:sz w:val="18"/>
                      <w:szCs w:val="18"/>
                    </w:rPr>
                    <w:t>L</w:t>
                  </w:r>
                  <w:r w:rsidRPr="007F3E24">
                    <w:rPr>
                      <w:rFonts w:asciiTheme="majorHAnsi" w:hAnsiTheme="majorHAnsi" w:cstheme="majorHAnsi"/>
                      <w:color w:val="000000"/>
                      <w:sz w:val="18"/>
                      <w:szCs w:val="18"/>
                    </w:rPr>
                    <w:t xml:space="preserve">ázaro </w:t>
                  </w:r>
                  <w:r w:rsidR="004C7C86">
                    <w:rPr>
                      <w:rFonts w:asciiTheme="majorHAnsi" w:hAnsiTheme="majorHAnsi" w:cstheme="majorHAnsi"/>
                      <w:color w:val="000000"/>
                      <w:sz w:val="18"/>
                      <w:szCs w:val="18"/>
                    </w:rPr>
                    <w:t>C</w:t>
                  </w:r>
                  <w:r w:rsidRPr="007F3E24">
                    <w:rPr>
                      <w:rFonts w:asciiTheme="majorHAnsi" w:hAnsiTheme="majorHAnsi" w:cstheme="majorHAnsi"/>
                      <w:color w:val="000000"/>
                      <w:sz w:val="18"/>
                      <w:szCs w:val="18"/>
                    </w:rPr>
                    <w:t xml:space="preserve">árdenas y Venustiano Carranza </w:t>
                  </w:r>
                  <w:r w:rsidR="004C7C86">
                    <w:rPr>
                      <w:rFonts w:asciiTheme="majorHAnsi" w:hAnsiTheme="majorHAnsi" w:cstheme="majorHAnsi"/>
                      <w:color w:val="000000"/>
                      <w:sz w:val="18"/>
                      <w:szCs w:val="18"/>
                    </w:rPr>
                    <w:t>C</w:t>
                  </w:r>
                  <w:r w:rsidRPr="007F3E24">
                    <w:rPr>
                      <w:rFonts w:asciiTheme="majorHAnsi" w:hAnsiTheme="majorHAnsi" w:cstheme="majorHAnsi"/>
                      <w:color w:val="000000"/>
                      <w:sz w:val="18"/>
                      <w:szCs w:val="18"/>
                    </w:rPr>
                    <w:t>ol. Emiliano Zapata</w:t>
                  </w:r>
                  <w:r w:rsidR="004C7C86">
                    <w:rPr>
                      <w:rFonts w:asciiTheme="majorHAnsi" w:hAnsiTheme="majorHAnsi" w:cstheme="majorHAnsi"/>
                      <w:color w:val="000000"/>
                      <w:sz w:val="18"/>
                      <w:szCs w:val="18"/>
                    </w:rPr>
                    <w:t>.</w:t>
                  </w:r>
                </w:p>
              </w:tc>
            </w:tr>
            <w:tr w:rsidR="00073FDC" w14:paraId="15CD0F3B" w14:textId="77777777" w:rsidTr="00CD37F5">
              <w:tc>
                <w:tcPr>
                  <w:tcW w:w="1038" w:type="dxa"/>
                  <w:shd w:val="clear" w:color="auto" w:fill="FFF2CC" w:themeFill="accent4" w:themeFillTint="33"/>
                  <w:vAlign w:val="center"/>
                </w:tcPr>
                <w:p w14:paraId="59B5ABBE" w14:textId="398B561F" w:rsidR="00073FDC" w:rsidRPr="007F3E24" w:rsidRDefault="00073FDC" w:rsidP="005F0033">
                  <w:pPr>
                    <w:jc w:val="both"/>
                    <w:rPr>
                      <w:rFonts w:asciiTheme="majorHAnsi" w:hAnsiTheme="majorHAnsi" w:cstheme="majorHAnsi"/>
                      <w:color w:val="000000"/>
                      <w:sz w:val="18"/>
                      <w:szCs w:val="18"/>
                    </w:rPr>
                  </w:pPr>
                  <w:r w:rsidRPr="007F3E24">
                    <w:rPr>
                      <w:rFonts w:asciiTheme="majorHAnsi" w:hAnsiTheme="majorHAnsi" w:cstheme="majorHAnsi"/>
                      <w:color w:val="000000"/>
                      <w:sz w:val="18"/>
                      <w:szCs w:val="18"/>
                    </w:rPr>
                    <w:t>28</w:t>
                  </w:r>
                </w:p>
              </w:tc>
              <w:tc>
                <w:tcPr>
                  <w:tcW w:w="1550" w:type="dxa"/>
                  <w:shd w:val="clear" w:color="auto" w:fill="FFF2CC" w:themeFill="accent4" w:themeFillTint="33"/>
                  <w:vAlign w:val="center"/>
                </w:tcPr>
                <w:p w14:paraId="298A74AD" w14:textId="3173A87F" w:rsidR="00073FDC" w:rsidRPr="007F3E24" w:rsidRDefault="00073FDC" w:rsidP="005F0033">
                  <w:pPr>
                    <w:pStyle w:val="NormalWeb"/>
                    <w:rPr>
                      <w:rFonts w:asciiTheme="majorHAnsi" w:hAnsiTheme="majorHAnsi" w:cstheme="majorHAnsi"/>
                      <w:color w:val="000000"/>
                      <w:sz w:val="18"/>
                      <w:szCs w:val="18"/>
                    </w:rPr>
                  </w:pPr>
                  <w:r w:rsidRPr="007F3E24">
                    <w:rPr>
                      <w:rFonts w:asciiTheme="majorHAnsi" w:hAnsiTheme="majorHAnsi" w:cstheme="majorHAnsi"/>
                      <w:color w:val="000000"/>
                      <w:sz w:val="18"/>
                      <w:szCs w:val="18"/>
                    </w:rPr>
                    <w:t>TURISMO PARQUE HIDALGO</w:t>
                  </w:r>
                </w:p>
              </w:tc>
              <w:tc>
                <w:tcPr>
                  <w:tcW w:w="1505" w:type="dxa"/>
                  <w:shd w:val="clear" w:color="auto" w:fill="FFF2CC" w:themeFill="accent4" w:themeFillTint="33"/>
                  <w:vAlign w:val="center"/>
                </w:tcPr>
                <w:p w14:paraId="3FAAC825" w14:textId="3D13E3AF" w:rsidR="00073FDC" w:rsidRPr="007F3E24" w:rsidRDefault="00073FDC" w:rsidP="005F0033">
                  <w:pPr>
                    <w:rPr>
                      <w:rFonts w:asciiTheme="majorHAnsi" w:hAnsiTheme="majorHAnsi" w:cstheme="majorHAnsi"/>
                      <w:color w:val="000000"/>
                      <w:sz w:val="18"/>
                      <w:szCs w:val="18"/>
                    </w:rPr>
                  </w:pPr>
                  <w:r w:rsidRPr="007F3E24">
                    <w:rPr>
                      <w:rFonts w:asciiTheme="majorHAnsi" w:hAnsiTheme="majorHAnsi" w:cstheme="majorHAnsi"/>
                      <w:color w:val="000000"/>
                      <w:sz w:val="18"/>
                      <w:szCs w:val="18"/>
                    </w:rPr>
                    <w:t xml:space="preserve">Ave. México s/n, </w:t>
                  </w:r>
                  <w:r>
                    <w:rPr>
                      <w:rFonts w:asciiTheme="majorHAnsi" w:hAnsiTheme="majorHAnsi" w:cstheme="majorHAnsi"/>
                      <w:color w:val="000000"/>
                      <w:sz w:val="18"/>
                      <w:szCs w:val="18"/>
                    </w:rPr>
                    <w:t>C</w:t>
                  </w:r>
                  <w:r w:rsidRPr="007F3E24">
                    <w:rPr>
                      <w:rFonts w:asciiTheme="majorHAnsi" w:hAnsiTheme="majorHAnsi" w:cstheme="majorHAnsi"/>
                      <w:color w:val="000000"/>
                      <w:sz w:val="18"/>
                      <w:szCs w:val="18"/>
                    </w:rPr>
                    <w:t>ol. 5 de</w:t>
                  </w:r>
                  <w:r>
                    <w:rPr>
                      <w:rFonts w:asciiTheme="majorHAnsi" w:hAnsiTheme="majorHAnsi" w:cstheme="majorHAnsi"/>
                      <w:color w:val="000000"/>
                      <w:sz w:val="18"/>
                      <w:szCs w:val="18"/>
                    </w:rPr>
                    <w:t xml:space="preserve"> </w:t>
                  </w:r>
                  <w:proofErr w:type="gramStart"/>
                  <w:r>
                    <w:rPr>
                      <w:rFonts w:asciiTheme="majorHAnsi" w:hAnsiTheme="majorHAnsi" w:cstheme="majorHAnsi"/>
                      <w:color w:val="000000"/>
                      <w:sz w:val="18"/>
                      <w:szCs w:val="18"/>
                    </w:rPr>
                    <w:t>D</w:t>
                  </w:r>
                  <w:r w:rsidRPr="007F3E24">
                    <w:rPr>
                      <w:rFonts w:asciiTheme="majorHAnsi" w:hAnsiTheme="majorHAnsi" w:cstheme="majorHAnsi"/>
                      <w:color w:val="000000"/>
                      <w:sz w:val="18"/>
                      <w:szCs w:val="18"/>
                    </w:rPr>
                    <w:t>iciembre</w:t>
                  </w:r>
                  <w:proofErr w:type="gramEnd"/>
                </w:p>
              </w:tc>
            </w:tr>
            <w:tr w:rsidR="00073FDC" w14:paraId="78CE238A" w14:textId="77777777" w:rsidTr="00CD37F5">
              <w:tc>
                <w:tcPr>
                  <w:tcW w:w="1038" w:type="dxa"/>
                  <w:shd w:val="clear" w:color="auto" w:fill="FFF2CC" w:themeFill="accent4" w:themeFillTint="33"/>
                  <w:vAlign w:val="center"/>
                </w:tcPr>
                <w:p w14:paraId="05C9BE8C" w14:textId="105E9FBB" w:rsidR="00073FDC" w:rsidRDefault="00073FDC" w:rsidP="005F0033">
                  <w:pPr>
                    <w:jc w:val="both"/>
                  </w:pPr>
                  <w:r w:rsidRPr="007F3E24">
                    <w:rPr>
                      <w:rFonts w:asciiTheme="majorHAnsi" w:hAnsiTheme="majorHAnsi" w:cstheme="majorHAnsi"/>
                      <w:color w:val="000000"/>
                      <w:sz w:val="18"/>
                      <w:szCs w:val="18"/>
                    </w:rPr>
                    <w:t>29</w:t>
                  </w:r>
                </w:p>
              </w:tc>
              <w:tc>
                <w:tcPr>
                  <w:tcW w:w="1550" w:type="dxa"/>
                  <w:shd w:val="clear" w:color="auto" w:fill="FFF2CC" w:themeFill="accent4" w:themeFillTint="33"/>
                  <w:vAlign w:val="center"/>
                </w:tcPr>
                <w:p w14:paraId="279FBA68" w14:textId="192274FE" w:rsidR="00073FDC" w:rsidRDefault="00073FDC" w:rsidP="005F0033">
                  <w:pPr>
                    <w:pStyle w:val="NormalWeb"/>
                    <w:rPr>
                      <w:rFonts w:ascii="-webkit-standard" w:hAnsi="-webkit-standard"/>
                      <w:color w:val="000000"/>
                      <w:sz w:val="18"/>
                      <w:szCs w:val="18"/>
                    </w:rPr>
                  </w:pPr>
                  <w:r w:rsidRPr="007F3E24">
                    <w:rPr>
                      <w:rFonts w:asciiTheme="majorHAnsi" w:hAnsiTheme="majorHAnsi" w:cstheme="majorHAnsi"/>
                      <w:color w:val="000000"/>
                      <w:sz w:val="18"/>
                      <w:szCs w:val="18"/>
                    </w:rPr>
                    <w:t>TURISMO MARINA VALLARTA</w:t>
                  </w:r>
                </w:p>
              </w:tc>
              <w:tc>
                <w:tcPr>
                  <w:tcW w:w="1505" w:type="dxa"/>
                  <w:shd w:val="clear" w:color="auto" w:fill="FFF2CC" w:themeFill="accent4" w:themeFillTint="33"/>
                  <w:vAlign w:val="center"/>
                </w:tcPr>
                <w:p w14:paraId="35BEEE71" w14:textId="1CE0EA2B" w:rsidR="00073FDC" w:rsidRDefault="00073FDC" w:rsidP="005F0033">
                  <w:pPr>
                    <w:rPr>
                      <w:rStyle w:val="lrzxr"/>
                      <w:rFonts w:ascii="Helvetica Neue" w:hAnsi="Helvetica Neue"/>
                      <w:sz w:val="21"/>
                      <w:szCs w:val="21"/>
                    </w:rPr>
                  </w:pPr>
                  <w:r w:rsidRPr="007F3E24">
                    <w:rPr>
                      <w:rFonts w:asciiTheme="majorHAnsi" w:hAnsiTheme="majorHAnsi" w:cstheme="majorHAnsi"/>
                      <w:color w:val="000000"/>
                      <w:sz w:val="18"/>
                      <w:szCs w:val="18"/>
                    </w:rPr>
                    <w:t xml:space="preserve">Calle </w:t>
                  </w:r>
                  <w:r>
                    <w:rPr>
                      <w:rFonts w:asciiTheme="majorHAnsi" w:hAnsiTheme="majorHAnsi" w:cstheme="majorHAnsi"/>
                      <w:color w:val="000000"/>
                      <w:sz w:val="18"/>
                      <w:szCs w:val="18"/>
                    </w:rPr>
                    <w:t>V</w:t>
                  </w:r>
                  <w:r w:rsidRPr="007F3E24">
                    <w:rPr>
                      <w:rFonts w:asciiTheme="majorHAnsi" w:hAnsiTheme="majorHAnsi" w:cstheme="majorHAnsi"/>
                      <w:color w:val="000000"/>
                      <w:sz w:val="18"/>
                      <w:szCs w:val="18"/>
                    </w:rPr>
                    <w:t xml:space="preserve">ela, </w:t>
                  </w:r>
                  <w:r>
                    <w:rPr>
                      <w:rFonts w:asciiTheme="majorHAnsi" w:hAnsiTheme="majorHAnsi" w:cstheme="majorHAnsi"/>
                      <w:color w:val="000000"/>
                      <w:sz w:val="18"/>
                      <w:szCs w:val="18"/>
                    </w:rPr>
                    <w:t>C</w:t>
                  </w:r>
                  <w:r w:rsidRPr="007F3E24">
                    <w:rPr>
                      <w:rFonts w:asciiTheme="majorHAnsi" w:hAnsiTheme="majorHAnsi" w:cstheme="majorHAnsi"/>
                      <w:color w:val="000000"/>
                      <w:sz w:val="18"/>
                      <w:szCs w:val="18"/>
                    </w:rPr>
                    <w:t xml:space="preserve">ondominio </w:t>
                  </w:r>
                  <w:r>
                    <w:rPr>
                      <w:rFonts w:asciiTheme="majorHAnsi" w:hAnsiTheme="majorHAnsi" w:cstheme="majorHAnsi"/>
                      <w:color w:val="000000"/>
                      <w:sz w:val="18"/>
                      <w:szCs w:val="18"/>
                    </w:rPr>
                    <w:t>L</w:t>
                  </w:r>
                  <w:r w:rsidRPr="007F3E24">
                    <w:rPr>
                      <w:rFonts w:asciiTheme="majorHAnsi" w:hAnsiTheme="majorHAnsi" w:cstheme="majorHAnsi"/>
                      <w:color w:val="000000"/>
                      <w:sz w:val="18"/>
                      <w:szCs w:val="18"/>
                    </w:rPr>
                    <w:t xml:space="preserve">as </w:t>
                  </w:r>
                  <w:r>
                    <w:rPr>
                      <w:rFonts w:asciiTheme="majorHAnsi" w:hAnsiTheme="majorHAnsi" w:cstheme="majorHAnsi"/>
                      <w:color w:val="000000"/>
                      <w:sz w:val="18"/>
                      <w:szCs w:val="18"/>
                    </w:rPr>
                    <w:t>P</w:t>
                  </w:r>
                  <w:r w:rsidRPr="007F3E24">
                    <w:rPr>
                      <w:rFonts w:asciiTheme="majorHAnsi" w:hAnsiTheme="majorHAnsi" w:cstheme="majorHAnsi"/>
                      <w:color w:val="000000"/>
                      <w:sz w:val="18"/>
                      <w:szCs w:val="18"/>
                    </w:rPr>
                    <w:t>almas 1</w:t>
                  </w:r>
                  <w:r>
                    <w:rPr>
                      <w:rFonts w:asciiTheme="majorHAnsi" w:hAnsiTheme="majorHAnsi" w:cstheme="majorHAnsi"/>
                      <w:color w:val="000000"/>
                      <w:sz w:val="18"/>
                      <w:szCs w:val="18"/>
                    </w:rPr>
                    <w:t>,</w:t>
                  </w:r>
                  <w:r w:rsidRPr="007F3E24">
                    <w:rPr>
                      <w:rFonts w:asciiTheme="majorHAnsi" w:hAnsiTheme="majorHAnsi" w:cstheme="majorHAnsi"/>
                      <w:color w:val="000000"/>
                      <w:sz w:val="18"/>
                      <w:szCs w:val="18"/>
                    </w:rPr>
                    <w:t xml:space="preserve"> local 27</w:t>
                  </w:r>
                  <w:r>
                    <w:rPr>
                      <w:rFonts w:asciiTheme="majorHAnsi" w:hAnsiTheme="majorHAnsi" w:cstheme="majorHAnsi"/>
                      <w:color w:val="000000"/>
                      <w:sz w:val="18"/>
                      <w:szCs w:val="18"/>
                    </w:rPr>
                    <w:t>.</w:t>
                  </w:r>
                </w:p>
              </w:tc>
            </w:tr>
          </w:tbl>
          <w:p w14:paraId="0A0B2636" w14:textId="77777777" w:rsidR="00C66892" w:rsidRDefault="00C66892" w:rsidP="005F0033">
            <w:pPr>
              <w:spacing w:after="0" w:line="240" w:lineRule="auto"/>
              <w:rPr>
                <w:rFonts w:ascii="Calibri Light" w:eastAsia="Times New Roman" w:hAnsi="Calibri Light" w:cs="Calibri Light"/>
                <w:color w:val="000000"/>
                <w:lang w:eastAsia="es-MX"/>
              </w:rPr>
            </w:pPr>
          </w:p>
          <w:p w14:paraId="70850931" w14:textId="4D992AFB" w:rsidR="00E275C6" w:rsidRDefault="00E275C6" w:rsidP="005F0033">
            <w:pPr>
              <w:spacing w:line="240" w:lineRule="auto"/>
              <w:jc w:val="both"/>
              <w:rPr>
                <w:rFonts w:cstheme="minorHAnsi"/>
                <w:sz w:val="20"/>
                <w:szCs w:val="20"/>
              </w:rPr>
            </w:pPr>
            <w:r>
              <w:rPr>
                <w:rFonts w:cstheme="minorHAnsi"/>
                <w:sz w:val="20"/>
                <w:szCs w:val="20"/>
              </w:rPr>
              <w:t>Se requiere que e</w:t>
            </w:r>
            <w:r w:rsidRPr="007F3E24">
              <w:rPr>
                <w:rFonts w:cstheme="minorHAnsi"/>
                <w:sz w:val="20"/>
                <w:szCs w:val="20"/>
              </w:rPr>
              <w:t xml:space="preserve">l </w:t>
            </w:r>
            <w:r w:rsidRPr="007F3E24">
              <w:rPr>
                <w:rFonts w:cstheme="minorHAnsi"/>
                <w:b/>
                <w:bCs/>
                <w:sz w:val="20"/>
                <w:szCs w:val="20"/>
              </w:rPr>
              <w:t xml:space="preserve">Servicio de Fumigación </w:t>
            </w:r>
            <w:r>
              <w:rPr>
                <w:rFonts w:cstheme="minorHAnsi"/>
                <w:sz w:val="20"/>
                <w:szCs w:val="20"/>
              </w:rPr>
              <w:t>elimine y/o controle las</w:t>
            </w:r>
            <w:r w:rsidRPr="007F3E24">
              <w:rPr>
                <w:rFonts w:cstheme="minorHAnsi"/>
                <w:sz w:val="20"/>
                <w:szCs w:val="20"/>
              </w:rPr>
              <w:t xml:space="preserve"> plaga</w:t>
            </w:r>
            <w:r>
              <w:rPr>
                <w:rFonts w:cstheme="minorHAnsi"/>
                <w:sz w:val="20"/>
                <w:szCs w:val="20"/>
              </w:rPr>
              <w:t>s</w:t>
            </w:r>
            <w:r w:rsidRPr="007F3E24">
              <w:rPr>
                <w:rFonts w:cstheme="minorHAnsi"/>
                <w:sz w:val="20"/>
                <w:szCs w:val="20"/>
              </w:rPr>
              <w:t xml:space="preserve"> como son cucaracha, araña, alacrán, garrapata, ratón, culebras, hormiga, termitas, mosca, mosquito</w:t>
            </w:r>
            <w:r w:rsidR="00C43E76">
              <w:rPr>
                <w:rFonts w:cstheme="minorHAnsi"/>
                <w:sz w:val="20"/>
                <w:szCs w:val="20"/>
              </w:rPr>
              <w:t>, avispas</w:t>
            </w:r>
            <w:r w:rsidRPr="007F3E24">
              <w:rPr>
                <w:rFonts w:cstheme="minorHAnsi"/>
                <w:sz w:val="20"/>
                <w:szCs w:val="20"/>
              </w:rPr>
              <w:t>, zika, dengue, pulgas, garrapatas, chinches, jejenes</w:t>
            </w:r>
            <w:r w:rsidR="00C43E76">
              <w:rPr>
                <w:rFonts w:cstheme="minorHAnsi"/>
                <w:sz w:val="20"/>
                <w:szCs w:val="20"/>
              </w:rPr>
              <w:t>, raton domestico, rata de los tejados, rata de alcantarilla</w:t>
            </w:r>
            <w:r w:rsidRPr="007F3E24">
              <w:rPr>
                <w:rFonts w:cstheme="minorHAnsi"/>
                <w:sz w:val="20"/>
                <w:szCs w:val="20"/>
              </w:rPr>
              <w:t>, etc</w:t>
            </w:r>
            <w:r w:rsidR="00C43E76">
              <w:rPr>
                <w:rFonts w:cstheme="minorHAnsi"/>
                <w:sz w:val="20"/>
                <w:szCs w:val="20"/>
              </w:rPr>
              <w:t>.</w:t>
            </w:r>
          </w:p>
          <w:p w14:paraId="3E0FDBBC" w14:textId="3CD4C5F9" w:rsidR="00E275C6" w:rsidRPr="003D1A0E" w:rsidRDefault="00E275C6" w:rsidP="005F0033">
            <w:pPr>
              <w:spacing w:line="240" w:lineRule="auto"/>
              <w:jc w:val="both"/>
              <w:rPr>
                <w:rFonts w:eastAsia="Times New Roman" w:cstheme="minorHAnsi"/>
                <w:b/>
                <w:i/>
                <w:sz w:val="20"/>
                <w:szCs w:val="20"/>
              </w:rPr>
            </w:pPr>
            <w:r w:rsidRPr="007F3E24">
              <w:rPr>
                <w:rFonts w:cstheme="minorHAnsi"/>
                <w:sz w:val="20"/>
                <w:szCs w:val="20"/>
              </w:rPr>
              <w:t>El servicio se</w:t>
            </w:r>
            <w:r>
              <w:rPr>
                <w:rFonts w:cstheme="minorHAnsi"/>
                <w:sz w:val="20"/>
                <w:szCs w:val="20"/>
              </w:rPr>
              <w:t xml:space="preserve">rá </w:t>
            </w:r>
            <w:r w:rsidRPr="007F3E24">
              <w:rPr>
                <w:rFonts w:cstheme="minorHAnsi"/>
                <w:sz w:val="20"/>
                <w:szCs w:val="20"/>
              </w:rPr>
              <w:t xml:space="preserve">contratado bajo las siguientes condiciones: </w:t>
            </w:r>
          </w:p>
          <w:p w14:paraId="016D852E" w14:textId="77777777" w:rsidR="00E275C6" w:rsidRPr="007F3E24" w:rsidRDefault="00E275C6" w:rsidP="005F0033">
            <w:pPr>
              <w:pStyle w:val="Prrafodelista"/>
              <w:numPr>
                <w:ilvl w:val="0"/>
                <w:numId w:val="29"/>
              </w:numPr>
              <w:ind w:right="0"/>
              <w:contextualSpacing/>
              <w:jc w:val="both"/>
              <w:rPr>
                <w:rFonts w:asciiTheme="minorHAnsi" w:hAnsiTheme="minorHAnsi" w:cstheme="minorHAnsi"/>
                <w:sz w:val="20"/>
                <w:szCs w:val="20"/>
              </w:rPr>
            </w:pPr>
            <w:bookmarkStart w:id="0" w:name="_Hlk130562607"/>
            <w:r w:rsidRPr="007F3E24">
              <w:rPr>
                <w:rFonts w:asciiTheme="minorHAnsi" w:hAnsiTheme="minorHAnsi" w:cstheme="minorHAnsi"/>
                <w:sz w:val="20"/>
                <w:szCs w:val="20"/>
              </w:rPr>
              <w:lastRenderedPageBreak/>
              <w:t xml:space="preserve">Deberá utilizar los plaguicidas autorizados   por la </w:t>
            </w:r>
            <w:r w:rsidRPr="007F3E24">
              <w:rPr>
                <w:rFonts w:asciiTheme="minorHAnsi" w:hAnsiTheme="minorHAnsi" w:cstheme="minorHAnsi"/>
                <w:i/>
                <w:sz w:val="20"/>
                <w:szCs w:val="20"/>
              </w:rPr>
              <w:t>secretaría de salud, la comisión intersecretarial para el control de proceso y uso de</w:t>
            </w:r>
            <w:r w:rsidRPr="007F3E24">
              <w:rPr>
                <w:rFonts w:asciiTheme="minorHAnsi" w:hAnsiTheme="minorHAnsi" w:cstheme="minorHAnsi"/>
                <w:sz w:val="20"/>
                <w:szCs w:val="20"/>
              </w:rPr>
              <w:t xml:space="preserve"> </w:t>
            </w:r>
            <w:r w:rsidRPr="007F3E24">
              <w:rPr>
                <w:rFonts w:asciiTheme="minorHAnsi" w:hAnsiTheme="minorHAnsi" w:cstheme="minorHAnsi"/>
                <w:i/>
                <w:sz w:val="20"/>
                <w:szCs w:val="20"/>
              </w:rPr>
              <w:t>plaguicidas, fertilizantes y sustancias toxicas (Cofepris) y la secretaria del medio ambiente y recursos naturales (semarnat).</w:t>
            </w:r>
            <w:r w:rsidRPr="007F3E24">
              <w:rPr>
                <w:rFonts w:asciiTheme="minorHAnsi" w:hAnsiTheme="minorHAnsi" w:cstheme="minorHAnsi"/>
                <w:sz w:val="20"/>
                <w:szCs w:val="20"/>
              </w:rPr>
              <w:t xml:space="preserve"> </w:t>
            </w:r>
          </w:p>
          <w:p w14:paraId="619AECEE" w14:textId="77777777" w:rsidR="00E275C6" w:rsidRPr="007F3E24" w:rsidRDefault="00E275C6" w:rsidP="005F0033">
            <w:pPr>
              <w:pStyle w:val="Prrafodelista"/>
              <w:jc w:val="both"/>
              <w:rPr>
                <w:rFonts w:asciiTheme="minorHAnsi" w:hAnsiTheme="minorHAnsi" w:cstheme="minorHAnsi"/>
                <w:sz w:val="20"/>
                <w:szCs w:val="20"/>
              </w:rPr>
            </w:pPr>
          </w:p>
          <w:p w14:paraId="0F8061A6" w14:textId="77777777" w:rsidR="00E275C6" w:rsidRPr="007F3E24" w:rsidRDefault="00E275C6" w:rsidP="005F0033">
            <w:pPr>
              <w:pStyle w:val="Prrafodelista"/>
              <w:numPr>
                <w:ilvl w:val="0"/>
                <w:numId w:val="29"/>
              </w:numPr>
              <w:ind w:right="0"/>
              <w:contextualSpacing/>
              <w:jc w:val="both"/>
              <w:rPr>
                <w:rFonts w:asciiTheme="minorHAnsi" w:hAnsiTheme="minorHAnsi" w:cstheme="minorHAnsi"/>
                <w:sz w:val="20"/>
                <w:szCs w:val="20"/>
              </w:rPr>
            </w:pPr>
            <w:r w:rsidRPr="007F3E24">
              <w:rPr>
                <w:rFonts w:asciiTheme="minorHAnsi" w:hAnsiTheme="minorHAnsi" w:cstheme="minorHAnsi"/>
                <w:sz w:val="20"/>
                <w:szCs w:val="20"/>
              </w:rPr>
              <w:t>Aplicar los productos específicos y amigables al medio ambiente, teniendo muy en cuenta las necesidades de cada una de las áreas a trabajar, ya sean lugares de trabajo o bien zonas abiertas.</w:t>
            </w:r>
          </w:p>
          <w:p w14:paraId="4B2ECD8F" w14:textId="77777777" w:rsidR="00E275C6" w:rsidRPr="007F3E24" w:rsidRDefault="00E275C6" w:rsidP="005F0033">
            <w:pPr>
              <w:pStyle w:val="Prrafodelista"/>
              <w:rPr>
                <w:rFonts w:asciiTheme="minorHAnsi" w:hAnsiTheme="minorHAnsi" w:cstheme="minorHAnsi"/>
                <w:sz w:val="20"/>
                <w:szCs w:val="20"/>
              </w:rPr>
            </w:pPr>
          </w:p>
          <w:p w14:paraId="5D90BFE3" w14:textId="77777777" w:rsidR="00E275C6" w:rsidRPr="007F3E24" w:rsidRDefault="00E275C6" w:rsidP="005F0033">
            <w:pPr>
              <w:pStyle w:val="Prrafodelista"/>
              <w:numPr>
                <w:ilvl w:val="0"/>
                <w:numId w:val="29"/>
              </w:numPr>
              <w:ind w:right="0"/>
              <w:contextualSpacing/>
              <w:jc w:val="both"/>
              <w:rPr>
                <w:rFonts w:asciiTheme="minorHAnsi" w:hAnsiTheme="minorHAnsi" w:cstheme="minorHAnsi"/>
                <w:i/>
                <w:sz w:val="20"/>
                <w:szCs w:val="20"/>
              </w:rPr>
            </w:pPr>
            <w:r w:rsidRPr="007F3E24">
              <w:rPr>
                <w:rFonts w:asciiTheme="minorHAnsi" w:hAnsiTheme="minorHAnsi" w:cstheme="minorHAnsi"/>
                <w:i/>
                <w:sz w:val="20"/>
                <w:szCs w:val="20"/>
              </w:rPr>
              <w:t>Que los productos que apliquen sean 100% inofensivos para producir el fuego (no flamables) es decir que, si algún producto llega a tener contacto con el fuego, este provocara que, Se extinga por completo el fuego, sin causar la propagación del mismo.</w:t>
            </w:r>
          </w:p>
          <w:p w14:paraId="151E589C" w14:textId="77777777" w:rsidR="00E275C6" w:rsidRPr="007F3E24" w:rsidRDefault="00E275C6" w:rsidP="005F0033">
            <w:pPr>
              <w:pStyle w:val="Sinespaciado"/>
            </w:pPr>
          </w:p>
          <w:p w14:paraId="3873A536" w14:textId="22A4FFB8" w:rsidR="00E275C6" w:rsidRDefault="00E275C6" w:rsidP="005F0033">
            <w:pPr>
              <w:pStyle w:val="Prrafodelista"/>
              <w:numPr>
                <w:ilvl w:val="0"/>
                <w:numId w:val="29"/>
              </w:numPr>
              <w:ind w:right="0"/>
              <w:contextualSpacing/>
              <w:jc w:val="both"/>
              <w:rPr>
                <w:rFonts w:asciiTheme="minorHAnsi" w:hAnsiTheme="minorHAnsi" w:cstheme="minorHAnsi"/>
                <w:sz w:val="20"/>
                <w:szCs w:val="20"/>
              </w:rPr>
            </w:pPr>
            <w:r w:rsidRPr="007F3E24">
              <w:rPr>
                <w:rFonts w:asciiTheme="minorHAnsi" w:hAnsiTheme="minorHAnsi" w:cstheme="minorHAnsi"/>
                <w:sz w:val="20"/>
                <w:szCs w:val="20"/>
              </w:rPr>
              <w:t>Que los productos que se apliquen controlen todo tipo de insectos que se encuentren dentro y fuera del establecimiento, así como (</w:t>
            </w:r>
            <w:bookmarkStart w:id="1" w:name="_Hlk130562916"/>
            <w:r w:rsidRPr="007F3E24">
              <w:rPr>
                <w:rFonts w:asciiTheme="minorHAnsi" w:hAnsiTheme="minorHAnsi" w:cstheme="minorHAnsi"/>
                <w:sz w:val="20"/>
                <w:szCs w:val="20"/>
              </w:rPr>
              <w:t>cucaracha, araña, alacrán, garrapata, ratón, culebras, hormigas, termitas, mosca, mosquito, zika, dengue, pulgas, garrapatas, chinches, jejenes   etc.)</w:t>
            </w:r>
            <w:bookmarkEnd w:id="1"/>
          </w:p>
          <w:p w14:paraId="3A046868" w14:textId="77777777" w:rsidR="00C43E76" w:rsidRPr="00C43E76" w:rsidRDefault="00C43E76" w:rsidP="005F0033">
            <w:pPr>
              <w:spacing w:line="240" w:lineRule="auto"/>
              <w:contextualSpacing/>
              <w:jc w:val="both"/>
              <w:rPr>
                <w:rFonts w:cstheme="minorHAnsi"/>
                <w:sz w:val="20"/>
                <w:szCs w:val="20"/>
              </w:rPr>
            </w:pPr>
          </w:p>
          <w:p w14:paraId="4795D9FD" w14:textId="77777777" w:rsidR="00E275C6" w:rsidRPr="007F3E24" w:rsidRDefault="00E275C6" w:rsidP="005F0033">
            <w:pPr>
              <w:pStyle w:val="Prrafodelista"/>
              <w:numPr>
                <w:ilvl w:val="0"/>
                <w:numId w:val="29"/>
              </w:numPr>
              <w:ind w:right="0"/>
              <w:contextualSpacing/>
              <w:jc w:val="both"/>
              <w:rPr>
                <w:rFonts w:asciiTheme="minorHAnsi" w:hAnsiTheme="minorHAnsi" w:cstheme="minorHAnsi"/>
                <w:sz w:val="20"/>
                <w:szCs w:val="20"/>
              </w:rPr>
            </w:pPr>
            <w:r w:rsidRPr="007F3E24">
              <w:rPr>
                <w:rFonts w:asciiTheme="minorHAnsi" w:hAnsiTheme="minorHAnsi" w:cstheme="minorHAnsi"/>
                <w:sz w:val="20"/>
                <w:szCs w:val="20"/>
              </w:rPr>
              <w:t xml:space="preserve">Reforzar si es necesario con una segunda dosis, en caso de que así lo requiera la </w:t>
            </w:r>
            <w:r>
              <w:rPr>
                <w:rFonts w:asciiTheme="minorHAnsi" w:hAnsiTheme="minorHAnsi" w:cstheme="minorHAnsi"/>
                <w:sz w:val="20"/>
                <w:szCs w:val="20"/>
              </w:rPr>
              <w:t>Convocante</w:t>
            </w:r>
            <w:r w:rsidRPr="007F3E24">
              <w:rPr>
                <w:rFonts w:asciiTheme="minorHAnsi" w:hAnsiTheme="minorHAnsi" w:cstheme="minorHAnsi"/>
                <w:sz w:val="20"/>
                <w:szCs w:val="20"/>
              </w:rPr>
              <w:t>.</w:t>
            </w:r>
          </w:p>
          <w:p w14:paraId="5AD8A2CA" w14:textId="77777777" w:rsidR="00E275C6" w:rsidRPr="007F3E24" w:rsidRDefault="00E275C6" w:rsidP="005F0033">
            <w:pPr>
              <w:pStyle w:val="Prrafodelista"/>
              <w:rPr>
                <w:rFonts w:asciiTheme="minorHAnsi" w:hAnsiTheme="minorHAnsi" w:cstheme="minorHAnsi"/>
                <w:sz w:val="20"/>
                <w:szCs w:val="20"/>
              </w:rPr>
            </w:pPr>
          </w:p>
          <w:p w14:paraId="43E9FE18" w14:textId="77777777" w:rsidR="00E275C6" w:rsidRPr="007F3E24" w:rsidRDefault="00E275C6" w:rsidP="005F0033">
            <w:pPr>
              <w:pStyle w:val="Prrafodelista"/>
              <w:numPr>
                <w:ilvl w:val="0"/>
                <w:numId w:val="29"/>
              </w:numPr>
              <w:ind w:right="0"/>
              <w:contextualSpacing/>
              <w:jc w:val="both"/>
              <w:rPr>
                <w:rFonts w:asciiTheme="minorHAnsi" w:hAnsiTheme="minorHAnsi" w:cstheme="minorHAnsi"/>
                <w:sz w:val="20"/>
                <w:szCs w:val="20"/>
              </w:rPr>
            </w:pPr>
            <w:r w:rsidRPr="007F3E24">
              <w:rPr>
                <w:rFonts w:asciiTheme="minorHAnsi" w:hAnsiTheme="minorHAnsi" w:cstheme="minorHAnsi"/>
                <w:sz w:val="20"/>
                <w:szCs w:val="20"/>
              </w:rPr>
              <w:t xml:space="preserve">Que incluya todas las llamadas de </w:t>
            </w:r>
            <w:r>
              <w:rPr>
                <w:rFonts w:asciiTheme="minorHAnsi" w:hAnsiTheme="minorHAnsi" w:cstheme="minorHAnsi"/>
                <w:sz w:val="20"/>
                <w:szCs w:val="20"/>
              </w:rPr>
              <w:t xml:space="preserve">atención de </w:t>
            </w:r>
            <w:r w:rsidRPr="007F3E24">
              <w:rPr>
                <w:rFonts w:asciiTheme="minorHAnsi" w:hAnsiTheme="minorHAnsi" w:cstheme="minorHAnsi"/>
                <w:sz w:val="20"/>
                <w:szCs w:val="20"/>
              </w:rPr>
              <w:t xml:space="preserve">emergencia, </w:t>
            </w:r>
            <w:r>
              <w:rPr>
                <w:rFonts w:asciiTheme="minorHAnsi" w:hAnsiTheme="minorHAnsi" w:cstheme="minorHAnsi"/>
                <w:sz w:val="20"/>
                <w:szCs w:val="20"/>
              </w:rPr>
              <w:t xml:space="preserve">las </w:t>
            </w:r>
            <w:r w:rsidRPr="007F3E24">
              <w:rPr>
                <w:rFonts w:asciiTheme="minorHAnsi" w:hAnsiTheme="minorHAnsi" w:cstheme="minorHAnsi"/>
                <w:sz w:val="20"/>
                <w:szCs w:val="20"/>
              </w:rPr>
              <w:t>24hrs los 365 días.</w:t>
            </w:r>
          </w:p>
          <w:bookmarkEnd w:id="0"/>
          <w:p w14:paraId="02C5A8FA" w14:textId="77777777" w:rsidR="00E275C6" w:rsidRPr="007F3E24" w:rsidRDefault="00E275C6" w:rsidP="005F0033">
            <w:pPr>
              <w:spacing w:line="240" w:lineRule="auto"/>
              <w:jc w:val="both"/>
              <w:rPr>
                <w:rFonts w:cstheme="minorHAnsi"/>
                <w:b/>
                <w:sz w:val="20"/>
                <w:szCs w:val="20"/>
              </w:rPr>
            </w:pPr>
          </w:p>
          <w:p w14:paraId="50F8E5D2" w14:textId="5323D016" w:rsidR="00E275C6" w:rsidRPr="00CC4A90" w:rsidRDefault="00E275C6" w:rsidP="005F0033">
            <w:pPr>
              <w:spacing w:after="0" w:line="240" w:lineRule="auto"/>
              <w:rPr>
                <w:rFonts w:ascii="Calibri Light" w:eastAsia="Times New Roman" w:hAnsi="Calibri Light" w:cs="Calibri Light"/>
                <w:color w:val="000000"/>
                <w:lang w:eastAsia="es-MX"/>
              </w:rPr>
            </w:pPr>
            <w:r>
              <w:rPr>
                <w:rFonts w:cstheme="minorHAnsi"/>
                <w:b/>
                <w:sz w:val="20"/>
                <w:szCs w:val="20"/>
              </w:rPr>
              <w:t>L</w:t>
            </w:r>
            <w:r w:rsidRPr="007F3E24">
              <w:rPr>
                <w:rFonts w:cstheme="minorHAnsi"/>
                <w:b/>
                <w:sz w:val="20"/>
                <w:szCs w:val="20"/>
              </w:rPr>
              <w:t xml:space="preserve">os licitantes deberán presentar a la convocante </w:t>
            </w:r>
            <w:r>
              <w:rPr>
                <w:rFonts w:cstheme="minorHAnsi"/>
                <w:b/>
                <w:sz w:val="20"/>
                <w:szCs w:val="20"/>
              </w:rPr>
              <w:t xml:space="preserve">copia simple de la </w:t>
            </w:r>
            <w:r w:rsidRPr="007F3E24">
              <w:rPr>
                <w:rFonts w:cstheme="minorHAnsi"/>
                <w:b/>
                <w:sz w:val="20"/>
                <w:szCs w:val="20"/>
              </w:rPr>
              <w:t>licencia sanitaria vigente, para demostrar que cumpl</w:t>
            </w:r>
            <w:r>
              <w:rPr>
                <w:rFonts w:cstheme="minorHAnsi"/>
                <w:b/>
                <w:sz w:val="20"/>
                <w:szCs w:val="20"/>
              </w:rPr>
              <w:t>e</w:t>
            </w:r>
            <w:r w:rsidRPr="007F3E24">
              <w:rPr>
                <w:rFonts w:cstheme="minorHAnsi"/>
                <w:b/>
                <w:sz w:val="20"/>
                <w:szCs w:val="20"/>
              </w:rPr>
              <w:t xml:space="preserve">n las condiciones sanitarias establecidas en la Ley General de </w:t>
            </w:r>
            <w:r w:rsidR="005B77B5">
              <w:rPr>
                <w:rFonts w:cstheme="minorHAnsi"/>
                <w:b/>
                <w:sz w:val="20"/>
                <w:szCs w:val="20"/>
              </w:rPr>
              <w:t>Salud</w:t>
            </w:r>
            <w:r w:rsidRPr="007F3E24">
              <w:rPr>
                <w:rFonts w:cstheme="minorHAnsi"/>
                <w:b/>
                <w:sz w:val="20"/>
                <w:szCs w:val="20"/>
              </w:rPr>
              <w:t>.</w:t>
            </w:r>
          </w:p>
        </w:tc>
      </w:tr>
      <w:tr w:rsidR="006B5CCE" w:rsidRPr="00CC4A90" w14:paraId="7FC9FA27" w14:textId="77777777" w:rsidTr="006B5CCE">
        <w:trPr>
          <w:trHeight w:val="691"/>
        </w:trPr>
        <w:tc>
          <w:tcPr>
            <w:tcW w:w="1077" w:type="dxa"/>
            <w:shd w:val="clear" w:color="auto" w:fill="auto"/>
            <w:noWrap/>
          </w:tcPr>
          <w:p w14:paraId="60E142C0" w14:textId="38E701DE" w:rsidR="006B5CCE" w:rsidRDefault="006B5CCE" w:rsidP="006B5CCE">
            <w:pPr>
              <w:spacing w:after="0" w:line="240" w:lineRule="auto"/>
              <w:jc w:val="center"/>
              <w:rPr>
                <w:rFonts w:ascii="Calibri" w:hAnsi="Calibri" w:cs="Calibri"/>
                <w:color w:val="000000"/>
              </w:rPr>
            </w:pPr>
            <w:r>
              <w:rPr>
                <w:rFonts w:ascii="Calibri" w:hAnsi="Calibri" w:cs="Calibri"/>
                <w:color w:val="000000"/>
              </w:rPr>
              <w:lastRenderedPageBreak/>
              <w:t>2</w:t>
            </w:r>
          </w:p>
        </w:tc>
        <w:tc>
          <w:tcPr>
            <w:tcW w:w="1077" w:type="dxa"/>
            <w:shd w:val="clear" w:color="auto" w:fill="auto"/>
            <w:noWrap/>
          </w:tcPr>
          <w:p w14:paraId="3CCA99D0" w14:textId="4B295F51" w:rsidR="006B5CCE" w:rsidRDefault="006B5CCE" w:rsidP="006B5CCE">
            <w:pPr>
              <w:spacing w:after="0" w:line="240" w:lineRule="auto"/>
              <w:jc w:val="center"/>
              <w:rPr>
                <w:rFonts w:ascii="Calibri Light" w:eastAsia="Times New Roman" w:hAnsi="Calibri Light" w:cs="Calibri Light"/>
                <w:color w:val="000000"/>
                <w:lang w:eastAsia="es-MX"/>
              </w:rPr>
            </w:pPr>
            <w:r>
              <w:rPr>
                <w:rFonts w:ascii="Calibri Light" w:eastAsia="Times New Roman" w:hAnsi="Calibri Light" w:cs="Calibri Light"/>
                <w:color w:val="000000"/>
                <w:lang w:eastAsia="es-MX"/>
              </w:rPr>
              <w:t>1</w:t>
            </w:r>
          </w:p>
        </w:tc>
        <w:tc>
          <w:tcPr>
            <w:tcW w:w="1078" w:type="dxa"/>
            <w:shd w:val="clear" w:color="auto" w:fill="auto"/>
            <w:noWrap/>
          </w:tcPr>
          <w:p w14:paraId="437BA724" w14:textId="00426287" w:rsidR="006B5CCE" w:rsidRDefault="006B5CCE" w:rsidP="006B5CCE">
            <w:pPr>
              <w:spacing w:after="0" w:line="240" w:lineRule="auto"/>
              <w:jc w:val="center"/>
              <w:rPr>
                <w:rFonts w:ascii="Calibri Light" w:hAnsi="Calibri Light" w:cs="Calibri Light"/>
                <w:color w:val="000000"/>
              </w:rPr>
            </w:pPr>
            <w:r>
              <w:rPr>
                <w:rFonts w:ascii="Calibri Light" w:hAnsi="Calibri Light" w:cs="Calibri Light"/>
                <w:color w:val="000000"/>
              </w:rPr>
              <w:t>SERVICIO</w:t>
            </w:r>
          </w:p>
        </w:tc>
        <w:tc>
          <w:tcPr>
            <w:tcW w:w="2215" w:type="dxa"/>
            <w:shd w:val="clear" w:color="auto" w:fill="auto"/>
            <w:noWrap/>
          </w:tcPr>
          <w:p w14:paraId="79C7DD1A" w14:textId="7BEEE97B" w:rsidR="006B5CCE" w:rsidRPr="007F3E24" w:rsidRDefault="006B5CCE" w:rsidP="006B5CCE">
            <w:pPr>
              <w:spacing w:after="0" w:line="240" w:lineRule="auto"/>
              <w:rPr>
                <w:rFonts w:cstheme="minorHAnsi"/>
                <w:b/>
                <w:sz w:val="20"/>
                <w:szCs w:val="20"/>
                <w:lang w:eastAsia="es-MX"/>
              </w:rPr>
            </w:pPr>
            <w:r w:rsidRPr="007F3E24">
              <w:rPr>
                <w:rFonts w:cstheme="minorHAnsi"/>
                <w:b/>
                <w:sz w:val="20"/>
                <w:szCs w:val="20"/>
                <w:lang w:eastAsia="es-MX"/>
              </w:rPr>
              <w:t>SERVICIO DE FUMIGACIÓN PARA LAS DIVERSAS INSTALACIONES MUNICIPALES, TALES COMO: OFICINAS, BODEGAS, ESTACIONAMIENTOS, BAÑOS, ÁREAS COMUNES, JARDINERAS, ESCALERAS, ETCÉTERA, DE LA UMA, PRESIDENCIA CENTRO Y OFICINAS EXTERNAS.</w:t>
            </w:r>
          </w:p>
        </w:tc>
        <w:tc>
          <w:tcPr>
            <w:tcW w:w="4243" w:type="dxa"/>
            <w:shd w:val="clear" w:color="auto" w:fill="auto"/>
            <w:noWrap/>
          </w:tcPr>
          <w:p w14:paraId="2A24B6AC" w14:textId="77777777" w:rsidR="006B5CCE" w:rsidRDefault="006B5CCE" w:rsidP="006B5CCE">
            <w:pPr>
              <w:jc w:val="both"/>
              <w:rPr>
                <w:rFonts w:cstheme="minorHAnsi"/>
                <w:b/>
                <w:bCs/>
                <w:i/>
                <w:iCs/>
                <w:sz w:val="20"/>
                <w:szCs w:val="20"/>
              </w:rPr>
            </w:pPr>
            <w:r>
              <w:rPr>
                <w:rFonts w:cstheme="minorHAnsi"/>
                <w:sz w:val="20"/>
                <w:szCs w:val="20"/>
              </w:rPr>
              <w:t>S</w:t>
            </w:r>
            <w:r w:rsidRPr="007F3E24">
              <w:rPr>
                <w:rFonts w:cstheme="minorHAnsi"/>
                <w:sz w:val="20"/>
                <w:szCs w:val="20"/>
              </w:rPr>
              <w:t xml:space="preserve">ervicio de </w:t>
            </w:r>
            <w:r w:rsidRPr="007F3E24">
              <w:rPr>
                <w:rFonts w:cstheme="minorHAnsi"/>
                <w:b/>
                <w:bCs/>
                <w:i/>
                <w:iCs/>
                <w:sz w:val="20"/>
                <w:szCs w:val="20"/>
              </w:rPr>
              <w:t>control y eliminación de plagas urbanas,</w:t>
            </w:r>
            <w:r>
              <w:rPr>
                <w:rFonts w:cstheme="minorHAnsi"/>
                <w:b/>
                <w:bCs/>
                <w:i/>
                <w:iCs/>
                <w:sz w:val="20"/>
                <w:szCs w:val="20"/>
              </w:rPr>
              <w:t xml:space="preserve"> </w:t>
            </w:r>
            <w:r w:rsidRPr="007F3E24">
              <w:rPr>
                <w:rFonts w:cstheme="minorHAnsi"/>
                <w:b/>
                <w:bCs/>
                <w:i/>
                <w:iCs/>
                <w:sz w:val="20"/>
                <w:szCs w:val="20"/>
              </w:rPr>
              <w:t>control de  reproducción de  zancudo por medio de aspersión de líquido insecticida y polvo nebulizado</w:t>
            </w:r>
            <w:r>
              <w:rPr>
                <w:rFonts w:cstheme="minorHAnsi"/>
                <w:b/>
                <w:bCs/>
                <w:i/>
                <w:iCs/>
                <w:sz w:val="20"/>
                <w:szCs w:val="20"/>
              </w:rPr>
              <w:t xml:space="preserve">, </w:t>
            </w:r>
            <w:r w:rsidRPr="007F3E24">
              <w:rPr>
                <w:rFonts w:cstheme="minorHAnsi"/>
                <w:sz w:val="20"/>
                <w:szCs w:val="20"/>
              </w:rPr>
              <w:t>para las instalaciones (</w:t>
            </w:r>
            <w:r w:rsidRPr="007F3E24">
              <w:rPr>
                <w:rFonts w:eastAsia="Times New Roman" w:cstheme="minorHAnsi"/>
                <w:i/>
                <w:sz w:val="20"/>
                <w:szCs w:val="20"/>
              </w:rPr>
              <w:t>Estacionamientos,</w:t>
            </w:r>
            <w:r>
              <w:rPr>
                <w:rFonts w:eastAsia="Times New Roman" w:cstheme="minorHAnsi"/>
                <w:i/>
                <w:sz w:val="20"/>
                <w:szCs w:val="20"/>
              </w:rPr>
              <w:t xml:space="preserve"> </w:t>
            </w:r>
            <w:r w:rsidRPr="007F3E24">
              <w:rPr>
                <w:rFonts w:eastAsia="Times New Roman" w:cstheme="minorHAnsi"/>
                <w:i/>
                <w:sz w:val="20"/>
                <w:szCs w:val="20"/>
              </w:rPr>
              <w:t>Escaleras, Bodegas, Oficinas Baños,</w:t>
            </w:r>
            <w:r>
              <w:rPr>
                <w:rFonts w:eastAsia="Times New Roman" w:cstheme="minorHAnsi"/>
                <w:i/>
                <w:sz w:val="20"/>
                <w:szCs w:val="20"/>
              </w:rPr>
              <w:t xml:space="preserve"> </w:t>
            </w:r>
            <w:r w:rsidRPr="007F3E24">
              <w:rPr>
                <w:rFonts w:eastAsia="Times New Roman" w:cstheme="minorHAnsi"/>
                <w:i/>
                <w:sz w:val="20"/>
                <w:szCs w:val="20"/>
              </w:rPr>
              <w:t>Áreas comunes,</w:t>
            </w:r>
            <w:r>
              <w:rPr>
                <w:rFonts w:eastAsia="Times New Roman" w:cstheme="minorHAnsi"/>
                <w:i/>
                <w:sz w:val="20"/>
                <w:szCs w:val="20"/>
              </w:rPr>
              <w:t xml:space="preserve"> </w:t>
            </w:r>
            <w:r w:rsidRPr="007F3E24">
              <w:rPr>
                <w:rFonts w:eastAsia="Times New Roman" w:cstheme="minorHAnsi"/>
                <w:i/>
                <w:sz w:val="20"/>
                <w:szCs w:val="20"/>
              </w:rPr>
              <w:t>Jardineras etc.</w:t>
            </w:r>
            <w:r w:rsidRPr="007F3E24">
              <w:rPr>
                <w:rFonts w:eastAsia="Times New Roman" w:cstheme="minorHAnsi"/>
                <w:b/>
                <w:i/>
                <w:sz w:val="20"/>
                <w:szCs w:val="20"/>
              </w:rPr>
              <w:t xml:space="preserve">) </w:t>
            </w:r>
            <w:r w:rsidRPr="007F3E24">
              <w:rPr>
                <w:rFonts w:cstheme="minorHAnsi"/>
                <w:sz w:val="20"/>
                <w:szCs w:val="20"/>
              </w:rPr>
              <w:t xml:space="preserve">que ocupan  la Unidad Municipal Administrativa (UMA), Presidencia centro, y oficinas externas pertenecientes a este H. Ayuntamiento de puerto Vallarta </w:t>
            </w:r>
            <w:r w:rsidRPr="007F3E24">
              <w:rPr>
                <w:rFonts w:cstheme="minorHAnsi"/>
                <w:b/>
                <w:bCs/>
                <w:i/>
                <w:iCs/>
                <w:sz w:val="20"/>
                <w:szCs w:val="20"/>
              </w:rPr>
              <w:t xml:space="preserve">Servicio requerido  mensualmente, iniciando </w:t>
            </w:r>
            <w:r>
              <w:rPr>
                <w:rFonts w:cstheme="minorHAnsi"/>
                <w:b/>
                <w:bCs/>
                <w:i/>
                <w:iCs/>
                <w:sz w:val="20"/>
                <w:szCs w:val="20"/>
              </w:rPr>
              <w:t>a partir de su contratación</w:t>
            </w:r>
            <w:r w:rsidRPr="007F3E24">
              <w:rPr>
                <w:rFonts w:cstheme="minorHAnsi"/>
                <w:b/>
                <w:bCs/>
                <w:i/>
                <w:iCs/>
                <w:sz w:val="20"/>
                <w:szCs w:val="20"/>
              </w:rPr>
              <w:t xml:space="preserve">  y concluyendo el día </w:t>
            </w:r>
            <w:r>
              <w:rPr>
                <w:rFonts w:cstheme="minorHAnsi"/>
                <w:b/>
                <w:bCs/>
                <w:i/>
                <w:iCs/>
                <w:sz w:val="20"/>
                <w:szCs w:val="20"/>
              </w:rPr>
              <w:t>30 de septiembre del 2027</w:t>
            </w:r>
            <w:r w:rsidRPr="007F3E24">
              <w:rPr>
                <w:rFonts w:cstheme="minorHAnsi"/>
                <w:b/>
                <w:bCs/>
                <w:i/>
                <w:iCs/>
                <w:sz w:val="20"/>
                <w:szCs w:val="20"/>
              </w:rPr>
              <w:t>.</w:t>
            </w:r>
            <w:r>
              <w:rPr>
                <w:rFonts w:cstheme="minorHAnsi"/>
                <w:b/>
                <w:bCs/>
                <w:i/>
                <w:iCs/>
                <w:sz w:val="20"/>
                <w:szCs w:val="20"/>
              </w:rPr>
              <w:t xml:space="preserve"> En las instalaciones municipales que a continuación en la tabla se presentan:</w:t>
            </w:r>
          </w:p>
          <w:tbl>
            <w:tblPr>
              <w:tblStyle w:val="Tablaconcuadrcula"/>
              <w:tblW w:w="0" w:type="auto"/>
              <w:tblLook w:val="04A0" w:firstRow="1" w:lastRow="0" w:firstColumn="1" w:lastColumn="0" w:noHBand="0" w:noVBand="1"/>
            </w:tblPr>
            <w:tblGrid>
              <w:gridCol w:w="1038"/>
              <w:gridCol w:w="1550"/>
              <w:gridCol w:w="1505"/>
            </w:tblGrid>
            <w:tr w:rsidR="006B5CCE" w14:paraId="0169DC5F" w14:textId="77777777" w:rsidTr="00737913">
              <w:tc>
                <w:tcPr>
                  <w:tcW w:w="4093" w:type="dxa"/>
                  <w:gridSpan w:val="3"/>
                  <w:vAlign w:val="center"/>
                </w:tcPr>
                <w:p w14:paraId="348A424A" w14:textId="77777777" w:rsidR="006B5CCE" w:rsidRDefault="006B5CCE" w:rsidP="006B5CCE">
                  <w:pPr>
                    <w:jc w:val="center"/>
                    <w:rPr>
                      <w:rFonts w:asciiTheme="majorHAnsi" w:hAnsiTheme="majorHAnsi" w:cstheme="majorHAnsi"/>
                      <w:b/>
                      <w:bCs/>
                      <w:color w:val="000000"/>
                      <w:sz w:val="18"/>
                      <w:szCs w:val="18"/>
                    </w:rPr>
                  </w:pPr>
                </w:p>
                <w:p w14:paraId="5242446C" w14:textId="77777777" w:rsidR="006B5CCE" w:rsidRPr="007F3E24" w:rsidRDefault="006B5CCE" w:rsidP="006B5CCE">
                  <w:pPr>
                    <w:jc w:val="center"/>
                    <w:rPr>
                      <w:rFonts w:asciiTheme="majorHAnsi" w:hAnsiTheme="majorHAnsi" w:cstheme="majorHAnsi"/>
                      <w:b/>
                      <w:bCs/>
                      <w:color w:val="000000"/>
                      <w:sz w:val="18"/>
                      <w:szCs w:val="18"/>
                    </w:rPr>
                  </w:pPr>
                  <w:r w:rsidRPr="007F3E24">
                    <w:rPr>
                      <w:rFonts w:asciiTheme="majorHAnsi" w:hAnsiTheme="majorHAnsi" w:cstheme="majorHAnsi"/>
                      <w:b/>
                      <w:bCs/>
                      <w:color w:val="000000"/>
                      <w:sz w:val="18"/>
                      <w:szCs w:val="18"/>
                    </w:rPr>
                    <w:t>OFICINAS EXTERNAS PERTENECIENTES A ESTE H. AYUNTAMIENTO.</w:t>
                  </w:r>
                </w:p>
                <w:p w14:paraId="5347B7FA" w14:textId="77777777" w:rsidR="006B5CCE" w:rsidRPr="007F3E24" w:rsidRDefault="006B5CCE" w:rsidP="006B5CCE">
                  <w:pPr>
                    <w:jc w:val="both"/>
                    <w:rPr>
                      <w:rFonts w:asciiTheme="majorHAnsi" w:hAnsiTheme="majorHAnsi" w:cstheme="majorHAnsi"/>
                      <w:color w:val="000000"/>
                      <w:sz w:val="18"/>
                      <w:szCs w:val="18"/>
                    </w:rPr>
                  </w:pPr>
                </w:p>
              </w:tc>
            </w:tr>
            <w:tr w:rsidR="006B5CCE" w14:paraId="0EEEE8CD" w14:textId="77777777" w:rsidTr="00737913">
              <w:tc>
                <w:tcPr>
                  <w:tcW w:w="1038" w:type="dxa"/>
                  <w:shd w:val="clear" w:color="auto" w:fill="E2EFD9" w:themeFill="accent6" w:themeFillTint="33"/>
                  <w:vAlign w:val="center"/>
                </w:tcPr>
                <w:p w14:paraId="5AB2C484" w14:textId="77777777" w:rsidR="006B5CCE" w:rsidRDefault="006B5CCE" w:rsidP="006B5CCE">
                  <w:pPr>
                    <w:jc w:val="both"/>
                  </w:pPr>
                  <w:r w:rsidRPr="007F3E24">
                    <w:rPr>
                      <w:rFonts w:asciiTheme="majorHAnsi" w:hAnsiTheme="majorHAnsi" w:cstheme="majorHAnsi"/>
                      <w:color w:val="000000"/>
                      <w:sz w:val="18"/>
                      <w:szCs w:val="18"/>
                    </w:rPr>
                    <w:t>7</w:t>
                  </w:r>
                </w:p>
              </w:tc>
              <w:tc>
                <w:tcPr>
                  <w:tcW w:w="1550" w:type="dxa"/>
                  <w:shd w:val="clear" w:color="auto" w:fill="E2EFD9" w:themeFill="accent6" w:themeFillTint="33"/>
                  <w:vAlign w:val="center"/>
                </w:tcPr>
                <w:p w14:paraId="1729E322" w14:textId="77777777" w:rsidR="006B5CCE" w:rsidRDefault="006B5CCE" w:rsidP="006B5CCE">
                  <w:pPr>
                    <w:pStyle w:val="NormalWeb"/>
                  </w:pPr>
                  <w:r w:rsidRPr="007F3E24">
                    <w:rPr>
                      <w:rFonts w:asciiTheme="majorHAnsi" w:hAnsiTheme="majorHAnsi" w:cstheme="majorHAnsi"/>
                      <w:color w:val="000000"/>
                      <w:sz w:val="18"/>
                      <w:szCs w:val="18"/>
                    </w:rPr>
                    <w:t>DELEGACIÓN PITILLAL</w:t>
                  </w:r>
                </w:p>
              </w:tc>
              <w:tc>
                <w:tcPr>
                  <w:tcW w:w="1505" w:type="dxa"/>
                  <w:shd w:val="clear" w:color="auto" w:fill="E2EFD9" w:themeFill="accent6" w:themeFillTint="33"/>
                  <w:vAlign w:val="center"/>
                </w:tcPr>
                <w:p w14:paraId="3CFB4766" w14:textId="77777777" w:rsidR="006B5CCE" w:rsidRDefault="006B5CCE" w:rsidP="006B5CCE">
                  <w:pPr>
                    <w:jc w:val="both"/>
                  </w:pPr>
                  <w:r w:rsidRPr="007F3E24">
                    <w:rPr>
                      <w:rFonts w:asciiTheme="majorHAnsi" w:hAnsiTheme="majorHAnsi" w:cstheme="majorHAnsi"/>
                      <w:color w:val="000000"/>
                      <w:sz w:val="18"/>
                      <w:szCs w:val="18"/>
                    </w:rPr>
                    <w:t xml:space="preserve">Calle 5 de </w:t>
                  </w:r>
                  <w:proofErr w:type="gramStart"/>
                  <w:r>
                    <w:rPr>
                      <w:rFonts w:asciiTheme="majorHAnsi" w:hAnsiTheme="majorHAnsi" w:cstheme="majorHAnsi"/>
                      <w:color w:val="000000"/>
                      <w:sz w:val="18"/>
                      <w:szCs w:val="18"/>
                    </w:rPr>
                    <w:t>M</w:t>
                  </w:r>
                  <w:r w:rsidRPr="007F3E24">
                    <w:rPr>
                      <w:rFonts w:asciiTheme="majorHAnsi" w:hAnsiTheme="majorHAnsi" w:cstheme="majorHAnsi"/>
                      <w:color w:val="000000"/>
                      <w:sz w:val="18"/>
                      <w:szCs w:val="18"/>
                    </w:rPr>
                    <w:t>ayo</w:t>
                  </w:r>
                  <w:proofErr w:type="gramEnd"/>
                  <w:r w:rsidRPr="007F3E24">
                    <w:rPr>
                      <w:rFonts w:asciiTheme="majorHAnsi" w:hAnsiTheme="majorHAnsi" w:cstheme="majorHAnsi"/>
                      <w:color w:val="000000"/>
                      <w:sz w:val="18"/>
                      <w:szCs w:val="18"/>
                    </w:rPr>
                    <w:t xml:space="preserve"> </w:t>
                  </w:r>
                  <w:r>
                    <w:rPr>
                      <w:rFonts w:asciiTheme="majorHAnsi" w:hAnsiTheme="majorHAnsi" w:cstheme="majorHAnsi"/>
                      <w:color w:val="000000"/>
                      <w:sz w:val="18"/>
                      <w:szCs w:val="18"/>
                    </w:rPr>
                    <w:t>N</w:t>
                  </w:r>
                  <w:r w:rsidRPr="007F3E24">
                    <w:rPr>
                      <w:rFonts w:asciiTheme="majorHAnsi" w:hAnsiTheme="majorHAnsi" w:cstheme="majorHAnsi"/>
                      <w:color w:val="000000"/>
                      <w:sz w:val="18"/>
                      <w:szCs w:val="18"/>
                    </w:rPr>
                    <w:t xml:space="preserve">o.220, </w:t>
                  </w:r>
                  <w:r>
                    <w:rPr>
                      <w:rFonts w:asciiTheme="majorHAnsi" w:hAnsiTheme="majorHAnsi" w:cstheme="majorHAnsi"/>
                      <w:color w:val="000000"/>
                      <w:sz w:val="18"/>
                      <w:szCs w:val="18"/>
                    </w:rPr>
                    <w:t>C</w:t>
                  </w:r>
                  <w:r w:rsidRPr="007F3E24">
                    <w:rPr>
                      <w:rFonts w:asciiTheme="majorHAnsi" w:hAnsiTheme="majorHAnsi" w:cstheme="majorHAnsi"/>
                      <w:color w:val="000000"/>
                      <w:sz w:val="18"/>
                      <w:szCs w:val="18"/>
                    </w:rPr>
                    <w:t>entro Pitillal</w:t>
                  </w:r>
                  <w:r>
                    <w:rPr>
                      <w:rFonts w:asciiTheme="majorHAnsi" w:hAnsiTheme="majorHAnsi" w:cstheme="majorHAnsi"/>
                      <w:color w:val="000000"/>
                      <w:sz w:val="18"/>
                      <w:szCs w:val="18"/>
                    </w:rPr>
                    <w:t>.</w:t>
                  </w:r>
                  <w:r w:rsidRPr="007F3E24">
                    <w:rPr>
                      <w:rFonts w:asciiTheme="majorHAnsi" w:hAnsiTheme="majorHAnsi" w:cstheme="majorHAnsi"/>
                      <w:color w:val="000000"/>
                      <w:sz w:val="18"/>
                      <w:szCs w:val="18"/>
                    </w:rPr>
                    <w:t xml:space="preserve"> </w:t>
                  </w:r>
                </w:p>
              </w:tc>
            </w:tr>
            <w:tr w:rsidR="006B5CCE" w14:paraId="6F22D070" w14:textId="77777777" w:rsidTr="00737913">
              <w:tc>
                <w:tcPr>
                  <w:tcW w:w="1038" w:type="dxa"/>
                  <w:shd w:val="clear" w:color="auto" w:fill="E2EFD9" w:themeFill="accent6" w:themeFillTint="33"/>
                  <w:vAlign w:val="center"/>
                </w:tcPr>
                <w:p w14:paraId="6C51E551" w14:textId="77777777" w:rsidR="006B5CCE" w:rsidRDefault="006B5CCE" w:rsidP="006B5CCE">
                  <w:pPr>
                    <w:jc w:val="both"/>
                  </w:pPr>
                  <w:r w:rsidRPr="007F3E24">
                    <w:rPr>
                      <w:rFonts w:asciiTheme="majorHAnsi" w:hAnsiTheme="majorHAnsi" w:cstheme="majorHAnsi"/>
                      <w:color w:val="000000"/>
                      <w:sz w:val="18"/>
                      <w:szCs w:val="18"/>
                    </w:rPr>
                    <w:t>10</w:t>
                  </w:r>
                </w:p>
              </w:tc>
              <w:tc>
                <w:tcPr>
                  <w:tcW w:w="1550" w:type="dxa"/>
                  <w:shd w:val="clear" w:color="auto" w:fill="E2EFD9" w:themeFill="accent6" w:themeFillTint="33"/>
                  <w:vAlign w:val="center"/>
                </w:tcPr>
                <w:p w14:paraId="1CD74545" w14:textId="77777777" w:rsidR="006B5CCE" w:rsidRDefault="006B5CCE" w:rsidP="006B5CCE">
                  <w:pPr>
                    <w:pStyle w:val="NormalWeb"/>
                    <w:rPr>
                      <w:rFonts w:ascii="Arial" w:hAnsi="Arial" w:cs="Arial"/>
                      <w:b/>
                      <w:bCs/>
                      <w:sz w:val="20"/>
                      <w:szCs w:val="20"/>
                    </w:rPr>
                  </w:pPr>
                  <w:r w:rsidRPr="007F3E24">
                    <w:rPr>
                      <w:rFonts w:asciiTheme="majorHAnsi" w:hAnsiTheme="majorHAnsi" w:cstheme="majorHAnsi"/>
                      <w:color w:val="000000"/>
                      <w:sz w:val="18"/>
                      <w:szCs w:val="18"/>
                    </w:rPr>
                    <w:t>AGENCIA MUNICIPAL LAS MOJONERAS</w:t>
                  </w:r>
                </w:p>
              </w:tc>
              <w:tc>
                <w:tcPr>
                  <w:tcW w:w="1505" w:type="dxa"/>
                  <w:shd w:val="clear" w:color="auto" w:fill="E2EFD9" w:themeFill="accent6" w:themeFillTint="33"/>
                  <w:vAlign w:val="center"/>
                </w:tcPr>
                <w:p w14:paraId="098930D3" w14:textId="77777777" w:rsidR="006B5CCE" w:rsidRPr="00E45C7D" w:rsidRDefault="006B5CCE" w:rsidP="006B5CCE">
                  <w:pPr>
                    <w:spacing w:after="160"/>
                    <w:rPr>
                      <w:rFonts w:ascii="Helvetica Neue" w:eastAsiaTheme="minorHAnsi" w:hAnsi="Helvetica Neue" w:cstheme="minorBidi"/>
                      <w:sz w:val="21"/>
                      <w:szCs w:val="21"/>
                      <w:lang w:eastAsia="en-US"/>
                    </w:rPr>
                  </w:pPr>
                  <w:r w:rsidRPr="007F3E24">
                    <w:rPr>
                      <w:rFonts w:asciiTheme="majorHAnsi" w:hAnsiTheme="majorHAnsi" w:cstheme="majorHAnsi"/>
                      <w:color w:val="000000"/>
                      <w:sz w:val="18"/>
                      <w:szCs w:val="18"/>
                    </w:rPr>
                    <w:t xml:space="preserve">Calle Jalisco s/n. Las </w:t>
                  </w:r>
                  <w:r>
                    <w:rPr>
                      <w:rFonts w:asciiTheme="majorHAnsi" w:hAnsiTheme="majorHAnsi" w:cstheme="majorHAnsi"/>
                      <w:color w:val="000000"/>
                      <w:sz w:val="18"/>
                      <w:szCs w:val="18"/>
                    </w:rPr>
                    <w:t>M</w:t>
                  </w:r>
                  <w:r w:rsidRPr="007F3E24">
                    <w:rPr>
                      <w:rFonts w:asciiTheme="majorHAnsi" w:hAnsiTheme="majorHAnsi" w:cstheme="majorHAnsi"/>
                      <w:color w:val="000000"/>
                      <w:sz w:val="18"/>
                      <w:szCs w:val="18"/>
                    </w:rPr>
                    <w:t>ojoneras</w:t>
                  </w:r>
                  <w:r>
                    <w:rPr>
                      <w:rFonts w:asciiTheme="majorHAnsi" w:hAnsiTheme="majorHAnsi" w:cstheme="majorHAnsi"/>
                      <w:color w:val="000000"/>
                      <w:sz w:val="18"/>
                      <w:szCs w:val="18"/>
                    </w:rPr>
                    <w:t>.</w:t>
                  </w:r>
                </w:p>
              </w:tc>
            </w:tr>
            <w:tr w:rsidR="006B5CCE" w14:paraId="4B8FE6B8" w14:textId="77777777" w:rsidTr="00737913">
              <w:tc>
                <w:tcPr>
                  <w:tcW w:w="1038" w:type="dxa"/>
                  <w:shd w:val="clear" w:color="auto" w:fill="E2EFD9" w:themeFill="accent6" w:themeFillTint="33"/>
                  <w:vAlign w:val="center"/>
                </w:tcPr>
                <w:p w14:paraId="222024E4" w14:textId="77777777" w:rsidR="006B5CCE" w:rsidRDefault="006B5CCE" w:rsidP="006B5CCE">
                  <w:pPr>
                    <w:jc w:val="both"/>
                  </w:pPr>
                  <w:r w:rsidRPr="007F3E24">
                    <w:rPr>
                      <w:rFonts w:asciiTheme="majorHAnsi" w:hAnsiTheme="majorHAnsi" w:cstheme="majorHAnsi"/>
                      <w:color w:val="000000"/>
                      <w:sz w:val="18"/>
                      <w:szCs w:val="18"/>
                    </w:rPr>
                    <w:t>12</w:t>
                  </w:r>
                </w:p>
              </w:tc>
              <w:tc>
                <w:tcPr>
                  <w:tcW w:w="1550" w:type="dxa"/>
                  <w:shd w:val="clear" w:color="auto" w:fill="E2EFD9" w:themeFill="accent6" w:themeFillTint="33"/>
                  <w:vAlign w:val="center"/>
                </w:tcPr>
                <w:p w14:paraId="46340257" w14:textId="77777777" w:rsidR="006B5CCE" w:rsidRDefault="006B5CCE" w:rsidP="006B5CCE">
                  <w:pPr>
                    <w:pStyle w:val="NormalWeb"/>
                    <w:rPr>
                      <w:rFonts w:ascii="-webkit-standard" w:hAnsi="-webkit-standard"/>
                      <w:color w:val="000000"/>
                      <w:sz w:val="18"/>
                      <w:szCs w:val="18"/>
                    </w:rPr>
                  </w:pPr>
                  <w:r w:rsidRPr="007F3E24">
                    <w:rPr>
                      <w:rFonts w:asciiTheme="majorHAnsi" w:hAnsiTheme="majorHAnsi" w:cstheme="majorHAnsi"/>
                      <w:color w:val="000000"/>
                      <w:sz w:val="18"/>
                      <w:szCs w:val="18"/>
                    </w:rPr>
                    <w:t>SERVICIOS MÉDICOS (INSTITUTOS)</w:t>
                  </w:r>
                </w:p>
              </w:tc>
              <w:tc>
                <w:tcPr>
                  <w:tcW w:w="1505" w:type="dxa"/>
                  <w:shd w:val="clear" w:color="auto" w:fill="E2EFD9" w:themeFill="accent6" w:themeFillTint="33"/>
                  <w:vAlign w:val="center"/>
                </w:tcPr>
                <w:p w14:paraId="544A9055" w14:textId="77777777" w:rsidR="006B5CCE" w:rsidRDefault="006B5CCE" w:rsidP="006B5CCE">
                  <w:pPr>
                    <w:rPr>
                      <w:rStyle w:val="lrzxr"/>
                      <w:rFonts w:ascii="Helvetica Neue" w:hAnsi="Helvetica Neue"/>
                      <w:sz w:val="21"/>
                      <w:szCs w:val="21"/>
                    </w:rPr>
                  </w:pPr>
                  <w:r w:rsidRPr="007F3E24">
                    <w:rPr>
                      <w:rFonts w:asciiTheme="majorHAnsi" w:hAnsiTheme="majorHAnsi" w:cstheme="majorHAnsi"/>
                      <w:color w:val="000000"/>
                      <w:sz w:val="18"/>
                      <w:szCs w:val="18"/>
                    </w:rPr>
                    <w:t xml:space="preserve">Paseo de las Palmas #105, col. Barrio </w:t>
                  </w:r>
                  <w:r>
                    <w:rPr>
                      <w:rFonts w:asciiTheme="majorHAnsi" w:hAnsiTheme="majorHAnsi" w:cstheme="majorHAnsi"/>
                      <w:color w:val="000000"/>
                      <w:sz w:val="18"/>
                      <w:szCs w:val="18"/>
                    </w:rPr>
                    <w:t>S</w:t>
                  </w:r>
                  <w:r w:rsidRPr="007F3E24">
                    <w:rPr>
                      <w:rFonts w:asciiTheme="majorHAnsi" w:hAnsiTheme="majorHAnsi" w:cstheme="majorHAnsi"/>
                      <w:color w:val="000000"/>
                      <w:sz w:val="18"/>
                      <w:szCs w:val="18"/>
                    </w:rPr>
                    <w:t xml:space="preserve">anta </w:t>
                  </w:r>
                  <w:r>
                    <w:rPr>
                      <w:rFonts w:asciiTheme="majorHAnsi" w:hAnsiTheme="majorHAnsi" w:cstheme="majorHAnsi"/>
                      <w:color w:val="000000"/>
                      <w:sz w:val="18"/>
                      <w:szCs w:val="18"/>
                    </w:rPr>
                    <w:t>M</w:t>
                  </w:r>
                  <w:r w:rsidRPr="007F3E24">
                    <w:rPr>
                      <w:rFonts w:asciiTheme="majorHAnsi" w:hAnsiTheme="majorHAnsi" w:cstheme="majorHAnsi"/>
                      <w:color w:val="000000"/>
                      <w:sz w:val="18"/>
                      <w:szCs w:val="18"/>
                    </w:rPr>
                    <w:t>aría</w:t>
                  </w:r>
                  <w:r>
                    <w:rPr>
                      <w:rFonts w:asciiTheme="majorHAnsi" w:hAnsiTheme="majorHAnsi" w:cstheme="majorHAnsi"/>
                      <w:color w:val="000000"/>
                      <w:sz w:val="18"/>
                      <w:szCs w:val="18"/>
                    </w:rPr>
                    <w:t>.</w:t>
                  </w:r>
                  <w:r w:rsidRPr="007F3E24">
                    <w:rPr>
                      <w:rFonts w:asciiTheme="majorHAnsi" w:hAnsiTheme="majorHAnsi" w:cstheme="majorHAnsi"/>
                      <w:color w:val="000000"/>
                      <w:sz w:val="18"/>
                      <w:szCs w:val="18"/>
                    </w:rPr>
                    <w:t xml:space="preserve">  </w:t>
                  </w:r>
                </w:p>
              </w:tc>
            </w:tr>
            <w:tr w:rsidR="006B5CCE" w14:paraId="29A3B2EB" w14:textId="77777777" w:rsidTr="00737913">
              <w:tc>
                <w:tcPr>
                  <w:tcW w:w="1038" w:type="dxa"/>
                  <w:shd w:val="clear" w:color="auto" w:fill="E2EFD9" w:themeFill="accent6" w:themeFillTint="33"/>
                  <w:vAlign w:val="center"/>
                </w:tcPr>
                <w:p w14:paraId="6A92F283" w14:textId="77777777" w:rsidR="006B5CCE" w:rsidRDefault="006B5CCE" w:rsidP="006B5CCE">
                  <w:pPr>
                    <w:jc w:val="both"/>
                  </w:pPr>
                  <w:r w:rsidRPr="007F3E24">
                    <w:rPr>
                      <w:rFonts w:asciiTheme="majorHAnsi" w:hAnsiTheme="majorHAnsi" w:cstheme="majorHAnsi"/>
                      <w:color w:val="000000"/>
                      <w:sz w:val="18"/>
                      <w:szCs w:val="18"/>
                    </w:rPr>
                    <w:t>13</w:t>
                  </w:r>
                </w:p>
              </w:tc>
              <w:tc>
                <w:tcPr>
                  <w:tcW w:w="1550" w:type="dxa"/>
                  <w:shd w:val="clear" w:color="auto" w:fill="E2EFD9" w:themeFill="accent6" w:themeFillTint="33"/>
                  <w:vAlign w:val="center"/>
                </w:tcPr>
                <w:p w14:paraId="226E8B58" w14:textId="77777777" w:rsidR="006B5CCE" w:rsidRDefault="006B5CCE" w:rsidP="006B5CCE">
                  <w:pPr>
                    <w:pStyle w:val="NormalWeb"/>
                    <w:rPr>
                      <w:rFonts w:ascii="-webkit-standard" w:hAnsi="-webkit-standard"/>
                      <w:color w:val="000000"/>
                      <w:sz w:val="18"/>
                      <w:szCs w:val="18"/>
                    </w:rPr>
                  </w:pPr>
                  <w:r w:rsidRPr="007F3E24">
                    <w:rPr>
                      <w:rFonts w:asciiTheme="majorHAnsi" w:hAnsiTheme="majorHAnsi" w:cstheme="majorHAnsi"/>
                      <w:color w:val="000000"/>
                      <w:sz w:val="18"/>
                      <w:szCs w:val="18"/>
                    </w:rPr>
                    <w:t xml:space="preserve">ARCHIVO MUNICIPAL </w:t>
                  </w:r>
                </w:p>
              </w:tc>
              <w:tc>
                <w:tcPr>
                  <w:tcW w:w="1505" w:type="dxa"/>
                  <w:shd w:val="clear" w:color="auto" w:fill="E2EFD9" w:themeFill="accent6" w:themeFillTint="33"/>
                  <w:vAlign w:val="center"/>
                </w:tcPr>
                <w:p w14:paraId="05E47D33" w14:textId="77777777" w:rsidR="006B5CCE" w:rsidRDefault="006B5CCE" w:rsidP="006B5CCE">
                  <w:pPr>
                    <w:rPr>
                      <w:rStyle w:val="lrzxr"/>
                      <w:rFonts w:ascii="Helvetica Neue" w:hAnsi="Helvetica Neue"/>
                      <w:sz w:val="21"/>
                      <w:szCs w:val="21"/>
                    </w:rPr>
                  </w:pPr>
                  <w:r w:rsidRPr="007F3E24">
                    <w:rPr>
                      <w:rFonts w:asciiTheme="majorHAnsi" w:hAnsiTheme="majorHAnsi" w:cstheme="majorHAnsi"/>
                      <w:color w:val="000000"/>
                      <w:sz w:val="18"/>
                      <w:szCs w:val="18"/>
                    </w:rPr>
                    <w:t xml:space="preserve">Calle la </w:t>
                  </w:r>
                  <w:r>
                    <w:rPr>
                      <w:rFonts w:asciiTheme="majorHAnsi" w:hAnsiTheme="majorHAnsi" w:cstheme="majorHAnsi"/>
                      <w:color w:val="000000"/>
                      <w:sz w:val="18"/>
                      <w:szCs w:val="18"/>
                    </w:rPr>
                    <w:t>M</w:t>
                  </w:r>
                  <w:r w:rsidRPr="007F3E24">
                    <w:rPr>
                      <w:rFonts w:asciiTheme="majorHAnsi" w:hAnsiTheme="majorHAnsi" w:cstheme="majorHAnsi"/>
                      <w:color w:val="000000"/>
                      <w:sz w:val="18"/>
                      <w:szCs w:val="18"/>
                    </w:rPr>
                    <w:t xml:space="preserve">erced </w:t>
                  </w:r>
                  <w:r>
                    <w:rPr>
                      <w:rFonts w:asciiTheme="majorHAnsi" w:hAnsiTheme="majorHAnsi" w:cstheme="majorHAnsi"/>
                      <w:color w:val="000000"/>
                      <w:sz w:val="18"/>
                      <w:szCs w:val="18"/>
                    </w:rPr>
                    <w:t xml:space="preserve">No. </w:t>
                  </w:r>
                  <w:r w:rsidRPr="007F3E24">
                    <w:rPr>
                      <w:rFonts w:asciiTheme="majorHAnsi" w:hAnsiTheme="majorHAnsi" w:cstheme="majorHAnsi"/>
                      <w:color w:val="000000"/>
                      <w:sz w:val="18"/>
                      <w:szCs w:val="18"/>
                    </w:rPr>
                    <w:t xml:space="preserve">197 </w:t>
                  </w:r>
                  <w:proofErr w:type="spellStart"/>
                  <w:r w:rsidRPr="007F3E24">
                    <w:rPr>
                      <w:rFonts w:asciiTheme="majorHAnsi" w:hAnsiTheme="majorHAnsi" w:cstheme="majorHAnsi"/>
                      <w:color w:val="000000"/>
                      <w:sz w:val="18"/>
                      <w:szCs w:val="18"/>
                    </w:rPr>
                    <w:t>Col.Barrio</w:t>
                  </w:r>
                  <w:proofErr w:type="spellEnd"/>
                  <w:r w:rsidRPr="007F3E24">
                    <w:rPr>
                      <w:rFonts w:asciiTheme="majorHAnsi" w:hAnsiTheme="majorHAnsi" w:cstheme="majorHAnsi"/>
                      <w:color w:val="000000"/>
                      <w:sz w:val="18"/>
                      <w:szCs w:val="18"/>
                    </w:rPr>
                    <w:t xml:space="preserve"> </w:t>
                  </w:r>
                  <w:r>
                    <w:rPr>
                      <w:rFonts w:asciiTheme="majorHAnsi" w:hAnsiTheme="majorHAnsi" w:cstheme="majorHAnsi"/>
                      <w:color w:val="000000"/>
                      <w:sz w:val="18"/>
                      <w:szCs w:val="18"/>
                    </w:rPr>
                    <w:t>S</w:t>
                  </w:r>
                  <w:r w:rsidRPr="007F3E24">
                    <w:rPr>
                      <w:rFonts w:asciiTheme="majorHAnsi" w:hAnsiTheme="majorHAnsi" w:cstheme="majorHAnsi"/>
                      <w:color w:val="000000"/>
                      <w:sz w:val="18"/>
                      <w:szCs w:val="18"/>
                    </w:rPr>
                    <w:t xml:space="preserve">anta </w:t>
                  </w:r>
                  <w:r>
                    <w:rPr>
                      <w:rFonts w:asciiTheme="majorHAnsi" w:hAnsiTheme="majorHAnsi" w:cstheme="majorHAnsi"/>
                      <w:color w:val="000000"/>
                      <w:sz w:val="18"/>
                      <w:szCs w:val="18"/>
                    </w:rPr>
                    <w:t>M</w:t>
                  </w:r>
                  <w:r w:rsidRPr="007F3E24">
                    <w:rPr>
                      <w:rFonts w:asciiTheme="majorHAnsi" w:hAnsiTheme="majorHAnsi" w:cstheme="majorHAnsi"/>
                      <w:color w:val="000000"/>
                      <w:sz w:val="18"/>
                      <w:szCs w:val="18"/>
                    </w:rPr>
                    <w:t>aría</w:t>
                  </w:r>
                  <w:r>
                    <w:rPr>
                      <w:rFonts w:asciiTheme="majorHAnsi" w:hAnsiTheme="majorHAnsi" w:cstheme="majorHAnsi"/>
                      <w:color w:val="000000"/>
                      <w:sz w:val="18"/>
                      <w:szCs w:val="18"/>
                    </w:rPr>
                    <w:t>.</w:t>
                  </w:r>
                </w:p>
              </w:tc>
            </w:tr>
            <w:tr w:rsidR="006B5CCE" w14:paraId="5C2E1E24" w14:textId="77777777" w:rsidTr="00737913">
              <w:tc>
                <w:tcPr>
                  <w:tcW w:w="1038" w:type="dxa"/>
                  <w:shd w:val="clear" w:color="auto" w:fill="E2EFD9" w:themeFill="accent6" w:themeFillTint="33"/>
                  <w:vAlign w:val="center"/>
                </w:tcPr>
                <w:p w14:paraId="0813AD5A" w14:textId="77777777" w:rsidR="006B5CCE" w:rsidRDefault="006B5CCE" w:rsidP="006B5CCE">
                  <w:pPr>
                    <w:jc w:val="both"/>
                  </w:pPr>
                  <w:r w:rsidRPr="007F3E24">
                    <w:rPr>
                      <w:rFonts w:asciiTheme="majorHAnsi" w:hAnsiTheme="majorHAnsi" w:cstheme="majorHAnsi"/>
                      <w:color w:val="000000"/>
                      <w:sz w:val="18"/>
                      <w:szCs w:val="18"/>
                    </w:rPr>
                    <w:t>14</w:t>
                  </w:r>
                </w:p>
              </w:tc>
              <w:tc>
                <w:tcPr>
                  <w:tcW w:w="1550" w:type="dxa"/>
                  <w:shd w:val="clear" w:color="auto" w:fill="E2EFD9" w:themeFill="accent6" w:themeFillTint="33"/>
                  <w:vAlign w:val="center"/>
                </w:tcPr>
                <w:p w14:paraId="75EE1036" w14:textId="77777777" w:rsidR="006B5CCE" w:rsidRDefault="006B5CCE" w:rsidP="006B5CCE">
                  <w:pPr>
                    <w:pStyle w:val="NormalWeb"/>
                    <w:rPr>
                      <w:rFonts w:ascii="-webkit-standard" w:hAnsi="-webkit-standard"/>
                      <w:color w:val="000000"/>
                      <w:sz w:val="18"/>
                      <w:szCs w:val="18"/>
                    </w:rPr>
                  </w:pPr>
                  <w:r w:rsidRPr="007F3E24">
                    <w:rPr>
                      <w:rFonts w:asciiTheme="majorHAnsi" w:hAnsiTheme="majorHAnsi" w:cstheme="majorHAnsi"/>
                      <w:color w:val="000000"/>
                      <w:sz w:val="18"/>
                      <w:szCs w:val="18"/>
                    </w:rPr>
                    <w:t xml:space="preserve">PATRIMONIO MUNICIPAL </w:t>
                  </w:r>
                </w:p>
              </w:tc>
              <w:tc>
                <w:tcPr>
                  <w:tcW w:w="1505" w:type="dxa"/>
                  <w:shd w:val="clear" w:color="auto" w:fill="E2EFD9" w:themeFill="accent6" w:themeFillTint="33"/>
                  <w:vAlign w:val="center"/>
                </w:tcPr>
                <w:p w14:paraId="48F0E280" w14:textId="77777777" w:rsidR="006B5CCE" w:rsidRDefault="006B5CCE" w:rsidP="006B5CCE">
                  <w:pPr>
                    <w:rPr>
                      <w:rStyle w:val="lrzxr"/>
                      <w:rFonts w:ascii="Helvetica Neue" w:hAnsi="Helvetica Neue"/>
                      <w:sz w:val="21"/>
                      <w:szCs w:val="21"/>
                    </w:rPr>
                  </w:pPr>
                  <w:r w:rsidRPr="007F3E24">
                    <w:rPr>
                      <w:rFonts w:asciiTheme="majorHAnsi" w:hAnsiTheme="majorHAnsi" w:cstheme="majorHAnsi"/>
                      <w:color w:val="000000"/>
                      <w:sz w:val="18"/>
                      <w:szCs w:val="18"/>
                    </w:rPr>
                    <w:t xml:space="preserve">Calle la </w:t>
                  </w:r>
                  <w:proofErr w:type="gramStart"/>
                  <w:r>
                    <w:rPr>
                      <w:rFonts w:asciiTheme="majorHAnsi" w:hAnsiTheme="majorHAnsi" w:cstheme="majorHAnsi"/>
                      <w:color w:val="000000"/>
                      <w:sz w:val="18"/>
                      <w:szCs w:val="18"/>
                    </w:rPr>
                    <w:t>M</w:t>
                  </w:r>
                  <w:r w:rsidRPr="007F3E24">
                    <w:rPr>
                      <w:rFonts w:asciiTheme="majorHAnsi" w:hAnsiTheme="majorHAnsi" w:cstheme="majorHAnsi"/>
                      <w:color w:val="000000"/>
                      <w:sz w:val="18"/>
                      <w:szCs w:val="18"/>
                    </w:rPr>
                    <w:t xml:space="preserve">erced  </w:t>
                  </w:r>
                  <w:r>
                    <w:rPr>
                      <w:rFonts w:asciiTheme="majorHAnsi" w:hAnsiTheme="majorHAnsi" w:cstheme="majorHAnsi"/>
                      <w:color w:val="000000"/>
                      <w:sz w:val="18"/>
                      <w:szCs w:val="18"/>
                    </w:rPr>
                    <w:t>No</w:t>
                  </w:r>
                  <w:proofErr w:type="gramEnd"/>
                  <w:r>
                    <w:rPr>
                      <w:rFonts w:asciiTheme="majorHAnsi" w:hAnsiTheme="majorHAnsi" w:cstheme="majorHAnsi"/>
                      <w:color w:val="000000"/>
                      <w:sz w:val="18"/>
                      <w:szCs w:val="18"/>
                    </w:rPr>
                    <w:t xml:space="preserve">. </w:t>
                  </w:r>
                  <w:r w:rsidRPr="007F3E24">
                    <w:rPr>
                      <w:rFonts w:asciiTheme="majorHAnsi" w:hAnsiTheme="majorHAnsi" w:cstheme="majorHAnsi"/>
                      <w:color w:val="000000"/>
                      <w:sz w:val="18"/>
                      <w:szCs w:val="18"/>
                    </w:rPr>
                    <w:t>197 Col.</w:t>
                  </w:r>
                  <w:r>
                    <w:rPr>
                      <w:rFonts w:asciiTheme="majorHAnsi" w:hAnsiTheme="majorHAnsi" w:cstheme="majorHAnsi"/>
                      <w:color w:val="000000"/>
                      <w:sz w:val="18"/>
                      <w:szCs w:val="18"/>
                    </w:rPr>
                    <w:t xml:space="preserve"> </w:t>
                  </w:r>
                  <w:r w:rsidRPr="007F3E24">
                    <w:rPr>
                      <w:rFonts w:asciiTheme="majorHAnsi" w:hAnsiTheme="majorHAnsi" w:cstheme="majorHAnsi"/>
                      <w:color w:val="000000"/>
                      <w:sz w:val="18"/>
                      <w:szCs w:val="18"/>
                    </w:rPr>
                    <w:t xml:space="preserve">Barrio </w:t>
                  </w:r>
                  <w:r>
                    <w:rPr>
                      <w:rFonts w:asciiTheme="majorHAnsi" w:hAnsiTheme="majorHAnsi" w:cstheme="majorHAnsi"/>
                      <w:color w:val="000000"/>
                      <w:sz w:val="18"/>
                      <w:szCs w:val="18"/>
                    </w:rPr>
                    <w:t>S</w:t>
                  </w:r>
                  <w:r w:rsidRPr="007F3E24">
                    <w:rPr>
                      <w:rFonts w:asciiTheme="majorHAnsi" w:hAnsiTheme="majorHAnsi" w:cstheme="majorHAnsi"/>
                      <w:color w:val="000000"/>
                      <w:sz w:val="18"/>
                      <w:szCs w:val="18"/>
                    </w:rPr>
                    <w:t xml:space="preserve">anta </w:t>
                  </w:r>
                  <w:r>
                    <w:rPr>
                      <w:rFonts w:asciiTheme="majorHAnsi" w:hAnsiTheme="majorHAnsi" w:cstheme="majorHAnsi"/>
                      <w:color w:val="000000"/>
                      <w:sz w:val="18"/>
                      <w:szCs w:val="18"/>
                    </w:rPr>
                    <w:t>M</w:t>
                  </w:r>
                  <w:r w:rsidRPr="007F3E24">
                    <w:rPr>
                      <w:rFonts w:asciiTheme="majorHAnsi" w:hAnsiTheme="majorHAnsi" w:cstheme="majorHAnsi"/>
                      <w:color w:val="000000"/>
                      <w:sz w:val="18"/>
                      <w:szCs w:val="18"/>
                    </w:rPr>
                    <w:t>aría</w:t>
                  </w:r>
                  <w:r>
                    <w:rPr>
                      <w:rFonts w:asciiTheme="majorHAnsi" w:hAnsiTheme="majorHAnsi" w:cstheme="majorHAnsi"/>
                      <w:color w:val="000000"/>
                      <w:sz w:val="18"/>
                      <w:szCs w:val="18"/>
                    </w:rPr>
                    <w:t>.</w:t>
                  </w:r>
                </w:p>
              </w:tc>
            </w:tr>
            <w:tr w:rsidR="006B5CCE" w14:paraId="1D031C02" w14:textId="77777777" w:rsidTr="00737913">
              <w:tc>
                <w:tcPr>
                  <w:tcW w:w="1038" w:type="dxa"/>
                  <w:shd w:val="clear" w:color="auto" w:fill="E2EFD9" w:themeFill="accent6" w:themeFillTint="33"/>
                  <w:vAlign w:val="center"/>
                </w:tcPr>
                <w:p w14:paraId="70473C84" w14:textId="77777777" w:rsidR="006B5CCE" w:rsidRDefault="006B5CCE" w:rsidP="006B5CCE">
                  <w:pPr>
                    <w:jc w:val="both"/>
                  </w:pPr>
                  <w:r w:rsidRPr="007F3E24">
                    <w:rPr>
                      <w:rFonts w:asciiTheme="majorHAnsi" w:hAnsiTheme="majorHAnsi" w:cstheme="majorHAnsi"/>
                      <w:color w:val="000000"/>
                      <w:sz w:val="18"/>
                      <w:szCs w:val="18"/>
                    </w:rPr>
                    <w:t>15</w:t>
                  </w:r>
                </w:p>
              </w:tc>
              <w:tc>
                <w:tcPr>
                  <w:tcW w:w="1550" w:type="dxa"/>
                  <w:shd w:val="clear" w:color="auto" w:fill="E2EFD9" w:themeFill="accent6" w:themeFillTint="33"/>
                  <w:vAlign w:val="center"/>
                </w:tcPr>
                <w:p w14:paraId="77E9944D" w14:textId="77777777" w:rsidR="006B5CCE" w:rsidRDefault="006B5CCE" w:rsidP="006B5CCE">
                  <w:pPr>
                    <w:pStyle w:val="NormalWeb"/>
                    <w:rPr>
                      <w:rFonts w:ascii="-webkit-standard" w:hAnsi="-webkit-standard"/>
                      <w:color w:val="000000"/>
                      <w:sz w:val="18"/>
                      <w:szCs w:val="18"/>
                    </w:rPr>
                  </w:pPr>
                  <w:r w:rsidRPr="007F3E24">
                    <w:rPr>
                      <w:rFonts w:asciiTheme="majorHAnsi" w:hAnsiTheme="majorHAnsi" w:cstheme="majorHAnsi"/>
                      <w:color w:val="000000"/>
                      <w:sz w:val="18"/>
                      <w:szCs w:val="18"/>
                    </w:rPr>
                    <w:t xml:space="preserve">OFICINA DE REGLAMENTOS </w:t>
                  </w:r>
                </w:p>
              </w:tc>
              <w:tc>
                <w:tcPr>
                  <w:tcW w:w="1505" w:type="dxa"/>
                  <w:shd w:val="clear" w:color="auto" w:fill="E2EFD9" w:themeFill="accent6" w:themeFillTint="33"/>
                  <w:vAlign w:val="center"/>
                </w:tcPr>
                <w:p w14:paraId="56EB5405" w14:textId="77777777" w:rsidR="006B5CCE" w:rsidRDefault="006B5CCE" w:rsidP="006B5CCE">
                  <w:pPr>
                    <w:rPr>
                      <w:rStyle w:val="lrzxr"/>
                      <w:rFonts w:ascii="Helvetica Neue" w:hAnsi="Helvetica Neue"/>
                      <w:sz w:val="21"/>
                      <w:szCs w:val="21"/>
                    </w:rPr>
                  </w:pPr>
                  <w:r w:rsidRPr="007F3E24">
                    <w:rPr>
                      <w:rFonts w:asciiTheme="majorHAnsi" w:hAnsiTheme="majorHAnsi" w:cstheme="majorHAnsi"/>
                      <w:color w:val="000000"/>
                      <w:sz w:val="18"/>
                      <w:szCs w:val="18"/>
                    </w:rPr>
                    <w:t xml:space="preserve">Calle la </w:t>
                  </w:r>
                  <w:r>
                    <w:rPr>
                      <w:rFonts w:asciiTheme="majorHAnsi" w:hAnsiTheme="majorHAnsi" w:cstheme="majorHAnsi"/>
                      <w:color w:val="000000"/>
                      <w:sz w:val="18"/>
                      <w:szCs w:val="18"/>
                    </w:rPr>
                    <w:t>M</w:t>
                  </w:r>
                  <w:r w:rsidRPr="007F3E24">
                    <w:rPr>
                      <w:rFonts w:asciiTheme="majorHAnsi" w:hAnsiTheme="majorHAnsi" w:cstheme="majorHAnsi"/>
                      <w:color w:val="000000"/>
                      <w:sz w:val="18"/>
                      <w:szCs w:val="18"/>
                    </w:rPr>
                    <w:t xml:space="preserve">erced </w:t>
                  </w:r>
                  <w:r>
                    <w:rPr>
                      <w:rFonts w:asciiTheme="majorHAnsi" w:hAnsiTheme="majorHAnsi" w:cstheme="majorHAnsi"/>
                      <w:color w:val="000000"/>
                      <w:sz w:val="18"/>
                      <w:szCs w:val="18"/>
                    </w:rPr>
                    <w:t xml:space="preserve">No. </w:t>
                  </w:r>
                  <w:r w:rsidRPr="007F3E24">
                    <w:rPr>
                      <w:rFonts w:asciiTheme="majorHAnsi" w:hAnsiTheme="majorHAnsi" w:cstheme="majorHAnsi"/>
                      <w:color w:val="000000"/>
                      <w:sz w:val="18"/>
                      <w:szCs w:val="18"/>
                    </w:rPr>
                    <w:t xml:space="preserve">197 </w:t>
                  </w:r>
                  <w:r>
                    <w:rPr>
                      <w:rFonts w:asciiTheme="majorHAnsi" w:hAnsiTheme="majorHAnsi" w:cstheme="majorHAnsi"/>
                      <w:color w:val="000000"/>
                      <w:sz w:val="18"/>
                      <w:szCs w:val="18"/>
                    </w:rPr>
                    <w:t>C</w:t>
                  </w:r>
                  <w:r w:rsidRPr="007F3E24">
                    <w:rPr>
                      <w:rFonts w:asciiTheme="majorHAnsi" w:hAnsiTheme="majorHAnsi" w:cstheme="majorHAnsi"/>
                      <w:color w:val="000000"/>
                      <w:sz w:val="18"/>
                      <w:szCs w:val="18"/>
                    </w:rPr>
                    <w:t xml:space="preserve">ol. Barrio </w:t>
                  </w:r>
                  <w:r>
                    <w:rPr>
                      <w:rFonts w:asciiTheme="majorHAnsi" w:hAnsiTheme="majorHAnsi" w:cstheme="majorHAnsi"/>
                      <w:color w:val="000000"/>
                      <w:sz w:val="18"/>
                      <w:szCs w:val="18"/>
                    </w:rPr>
                    <w:t>S</w:t>
                  </w:r>
                  <w:r w:rsidRPr="007F3E24">
                    <w:rPr>
                      <w:rFonts w:asciiTheme="majorHAnsi" w:hAnsiTheme="majorHAnsi" w:cstheme="majorHAnsi"/>
                      <w:color w:val="000000"/>
                      <w:sz w:val="18"/>
                      <w:szCs w:val="18"/>
                    </w:rPr>
                    <w:t xml:space="preserve">anta </w:t>
                  </w:r>
                  <w:r>
                    <w:rPr>
                      <w:rFonts w:asciiTheme="majorHAnsi" w:hAnsiTheme="majorHAnsi" w:cstheme="majorHAnsi"/>
                      <w:color w:val="000000"/>
                      <w:sz w:val="18"/>
                      <w:szCs w:val="18"/>
                    </w:rPr>
                    <w:t>M</w:t>
                  </w:r>
                  <w:r w:rsidRPr="007F3E24">
                    <w:rPr>
                      <w:rFonts w:asciiTheme="majorHAnsi" w:hAnsiTheme="majorHAnsi" w:cstheme="majorHAnsi"/>
                      <w:color w:val="000000"/>
                      <w:sz w:val="18"/>
                      <w:szCs w:val="18"/>
                    </w:rPr>
                    <w:t>aría</w:t>
                  </w:r>
                  <w:r>
                    <w:rPr>
                      <w:rFonts w:asciiTheme="majorHAnsi" w:hAnsiTheme="majorHAnsi" w:cstheme="majorHAnsi"/>
                      <w:color w:val="000000"/>
                      <w:sz w:val="18"/>
                      <w:szCs w:val="18"/>
                    </w:rPr>
                    <w:t>.</w:t>
                  </w:r>
                </w:p>
              </w:tc>
            </w:tr>
            <w:tr w:rsidR="006B5CCE" w14:paraId="47FB9ABC" w14:textId="77777777" w:rsidTr="00737913">
              <w:tc>
                <w:tcPr>
                  <w:tcW w:w="1038" w:type="dxa"/>
                  <w:shd w:val="clear" w:color="auto" w:fill="E2EFD9" w:themeFill="accent6" w:themeFillTint="33"/>
                  <w:vAlign w:val="center"/>
                </w:tcPr>
                <w:p w14:paraId="1B564A8D" w14:textId="77777777" w:rsidR="006B5CCE" w:rsidRDefault="006B5CCE" w:rsidP="006B5CCE">
                  <w:pPr>
                    <w:jc w:val="both"/>
                  </w:pPr>
                  <w:r w:rsidRPr="007F3E24">
                    <w:rPr>
                      <w:rFonts w:asciiTheme="majorHAnsi" w:hAnsiTheme="majorHAnsi" w:cstheme="majorHAnsi"/>
                      <w:color w:val="000000"/>
                      <w:sz w:val="18"/>
                      <w:szCs w:val="18"/>
                    </w:rPr>
                    <w:t>16</w:t>
                  </w:r>
                </w:p>
              </w:tc>
              <w:tc>
                <w:tcPr>
                  <w:tcW w:w="1550" w:type="dxa"/>
                  <w:shd w:val="clear" w:color="auto" w:fill="E2EFD9" w:themeFill="accent6" w:themeFillTint="33"/>
                  <w:vAlign w:val="center"/>
                </w:tcPr>
                <w:p w14:paraId="5876C42F" w14:textId="77777777" w:rsidR="006B5CCE" w:rsidRDefault="006B5CCE" w:rsidP="006B5CCE">
                  <w:pPr>
                    <w:pStyle w:val="NormalWeb"/>
                    <w:rPr>
                      <w:rFonts w:ascii="-webkit-standard" w:hAnsi="-webkit-standard"/>
                      <w:color w:val="000000"/>
                      <w:sz w:val="18"/>
                      <w:szCs w:val="18"/>
                    </w:rPr>
                  </w:pPr>
                  <w:r w:rsidRPr="007F3E24">
                    <w:rPr>
                      <w:rFonts w:asciiTheme="majorHAnsi" w:hAnsiTheme="majorHAnsi" w:cstheme="majorHAnsi"/>
                      <w:color w:val="000000"/>
                      <w:sz w:val="18"/>
                      <w:szCs w:val="18"/>
                    </w:rPr>
                    <w:t>SERVICIOS PÚBLICOS MUNICIPALES</w:t>
                  </w:r>
                </w:p>
              </w:tc>
              <w:tc>
                <w:tcPr>
                  <w:tcW w:w="1505" w:type="dxa"/>
                  <w:shd w:val="clear" w:color="auto" w:fill="E2EFD9" w:themeFill="accent6" w:themeFillTint="33"/>
                  <w:vAlign w:val="center"/>
                </w:tcPr>
                <w:p w14:paraId="5F512B6B" w14:textId="77777777" w:rsidR="006B5CCE" w:rsidRDefault="006B5CCE" w:rsidP="006B5CCE">
                  <w:pPr>
                    <w:rPr>
                      <w:rStyle w:val="lrzxr"/>
                      <w:rFonts w:ascii="Helvetica Neue" w:hAnsi="Helvetica Neue"/>
                      <w:sz w:val="21"/>
                      <w:szCs w:val="21"/>
                    </w:rPr>
                  </w:pPr>
                  <w:r w:rsidRPr="007F3E24">
                    <w:rPr>
                      <w:rFonts w:asciiTheme="majorHAnsi" w:hAnsiTheme="majorHAnsi" w:cstheme="majorHAnsi"/>
                      <w:color w:val="000000"/>
                      <w:sz w:val="18"/>
                      <w:szCs w:val="18"/>
                    </w:rPr>
                    <w:t xml:space="preserve"> Ave. Milenio </w:t>
                  </w:r>
                  <w:r>
                    <w:rPr>
                      <w:rFonts w:asciiTheme="majorHAnsi" w:hAnsiTheme="majorHAnsi" w:cstheme="majorHAnsi"/>
                      <w:color w:val="000000"/>
                      <w:sz w:val="18"/>
                      <w:szCs w:val="18"/>
                    </w:rPr>
                    <w:t xml:space="preserve">No. </w:t>
                  </w:r>
                  <w:r w:rsidRPr="007F3E24">
                    <w:rPr>
                      <w:rFonts w:asciiTheme="majorHAnsi" w:hAnsiTheme="majorHAnsi" w:cstheme="majorHAnsi"/>
                      <w:color w:val="000000"/>
                      <w:sz w:val="18"/>
                      <w:szCs w:val="18"/>
                    </w:rPr>
                    <w:t xml:space="preserve">143 a </w:t>
                  </w:r>
                  <w:proofErr w:type="spellStart"/>
                  <w:r w:rsidRPr="007F3E24">
                    <w:rPr>
                      <w:rFonts w:asciiTheme="majorHAnsi" w:hAnsiTheme="majorHAnsi" w:cstheme="majorHAnsi"/>
                      <w:color w:val="000000"/>
                      <w:sz w:val="18"/>
                      <w:szCs w:val="18"/>
                    </w:rPr>
                    <w:t>Col.la</w:t>
                  </w:r>
                  <w:proofErr w:type="spellEnd"/>
                  <w:r w:rsidRPr="007F3E24">
                    <w:rPr>
                      <w:rFonts w:asciiTheme="majorHAnsi" w:hAnsiTheme="majorHAnsi" w:cstheme="majorHAnsi"/>
                      <w:color w:val="000000"/>
                      <w:sz w:val="18"/>
                      <w:szCs w:val="18"/>
                    </w:rPr>
                    <w:t xml:space="preserve"> </w:t>
                  </w:r>
                  <w:r>
                    <w:rPr>
                      <w:rFonts w:asciiTheme="majorHAnsi" w:hAnsiTheme="majorHAnsi" w:cstheme="majorHAnsi"/>
                      <w:color w:val="000000"/>
                      <w:sz w:val="18"/>
                      <w:szCs w:val="18"/>
                    </w:rPr>
                    <w:t>A</w:t>
                  </w:r>
                  <w:r w:rsidRPr="007F3E24">
                    <w:rPr>
                      <w:rFonts w:asciiTheme="majorHAnsi" w:hAnsiTheme="majorHAnsi" w:cstheme="majorHAnsi"/>
                      <w:color w:val="000000"/>
                      <w:sz w:val="18"/>
                      <w:szCs w:val="18"/>
                    </w:rPr>
                    <w:t>urora</w:t>
                  </w:r>
                  <w:r>
                    <w:rPr>
                      <w:rFonts w:asciiTheme="majorHAnsi" w:hAnsiTheme="majorHAnsi" w:cstheme="majorHAnsi"/>
                      <w:color w:val="000000"/>
                      <w:sz w:val="18"/>
                      <w:szCs w:val="18"/>
                    </w:rPr>
                    <w:t>.</w:t>
                  </w:r>
                </w:p>
              </w:tc>
            </w:tr>
            <w:tr w:rsidR="006B5CCE" w14:paraId="71EA3EFD" w14:textId="77777777" w:rsidTr="00737913">
              <w:tc>
                <w:tcPr>
                  <w:tcW w:w="1038" w:type="dxa"/>
                  <w:shd w:val="clear" w:color="auto" w:fill="E2EFD9" w:themeFill="accent6" w:themeFillTint="33"/>
                  <w:vAlign w:val="center"/>
                </w:tcPr>
                <w:p w14:paraId="6F28F015" w14:textId="77777777" w:rsidR="006B5CCE" w:rsidRDefault="006B5CCE" w:rsidP="006B5CCE">
                  <w:pPr>
                    <w:jc w:val="both"/>
                  </w:pPr>
                  <w:r w:rsidRPr="007F3E24">
                    <w:rPr>
                      <w:rFonts w:asciiTheme="majorHAnsi" w:hAnsiTheme="majorHAnsi" w:cstheme="majorHAnsi"/>
                      <w:color w:val="000000"/>
                      <w:sz w:val="18"/>
                      <w:szCs w:val="18"/>
                    </w:rPr>
                    <w:t>20</w:t>
                  </w:r>
                </w:p>
              </w:tc>
              <w:tc>
                <w:tcPr>
                  <w:tcW w:w="1550" w:type="dxa"/>
                  <w:shd w:val="clear" w:color="auto" w:fill="E2EFD9" w:themeFill="accent6" w:themeFillTint="33"/>
                  <w:vAlign w:val="center"/>
                </w:tcPr>
                <w:p w14:paraId="108F3DEF" w14:textId="3EF1A2EB" w:rsidR="006B5CCE" w:rsidRDefault="006B5CCE" w:rsidP="006B5CCE">
                  <w:pPr>
                    <w:pStyle w:val="NormalWeb"/>
                    <w:rPr>
                      <w:rFonts w:ascii="-webkit-standard" w:hAnsi="-webkit-standard"/>
                      <w:color w:val="000000"/>
                      <w:sz w:val="18"/>
                      <w:szCs w:val="18"/>
                    </w:rPr>
                  </w:pPr>
                  <w:r w:rsidRPr="007F3E24">
                    <w:rPr>
                      <w:rFonts w:asciiTheme="majorHAnsi" w:hAnsiTheme="majorHAnsi" w:cstheme="majorHAnsi"/>
                      <w:color w:val="000000"/>
                      <w:sz w:val="18"/>
                      <w:szCs w:val="18"/>
                    </w:rPr>
                    <w:t xml:space="preserve">CENTRO DE DESARROLLO COMUNITARIO                         </w:t>
                  </w:r>
                  <w:proofErr w:type="gramStart"/>
                  <w:r w:rsidRPr="007F3E24">
                    <w:rPr>
                      <w:rFonts w:asciiTheme="majorHAnsi" w:hAnsiTheme="majorHAnsi" w:cstheme="majorHAnsi"/>
                      <w:color w:val="000000"/>
                      <w:sz w:val="18"/>
                      <w:szCs w:val="18"/>
                    </w:rPr>
                    <w:t xml:space="preserve">   (</w:t>
                  </w:r>
                  <w:proofErr w:type="gramEnd"/>
                  <w:r w:rsidRPr="007F3E24">
                    <w:rPr>
                      <w:rFonts w:asciiTheme="majorHAnsi" w:hAnsiTheme="majorHAnsi" w:cstheme="majorHAnsi"/>
                      <w:color w:val="000000"/>
                      <w:sz w:val="18"/>
                      <w:szCs w:val="18"/>
                    </w:rPr>
                    <w:t>CDC P</w:t>
                  </w:r>
                  <w:r w:rsidR="00E12502">
                    <w:rPr>
                      <w:rFonts w:asciiTheme="majorHAnsi" w:hAnsiTheme="majorHAnsi" w:cstheme="majorHAnsi"/>
                      <w:color w:val="000000"/>
                      <w:sz w:val="18"/>
                      <w:szCs w:val="18"/>
                    </w:rPr>
                    <w:t>AL</w:t>
                  </w:r>
                  <w:r w:rsidRPr="007F3E24">
                    <w:rPr>
                      <w:rFonts w:asciiTheme="majorHAnsi" w:hAnsiTheme="majorHAnsi" w:cstheme="majorHAnsi"/>
                      <w:color w:val="000000"/>
                      <w:sz w:val="18"/>
                      <w:szCs w:val="18"/>
                    </w:rPr>
                    <w:t>MAR DEL PROGRESO (COCOTEROS)</w:t>
                  </w:r>
                </w:p>
              </w:tc>
              <w:tc>
                <w:tcPr>
                  <w:tcW w:w="1505" w:type="dxa"/>
                  <w:shd w:val="clear" w:color="auto" w:fill="E2EFD9" w:themeFill="accent6" w:themeFillTint="33"/>
                  <w:vAlign w:val="center"/>
                </w:tcPr>
                <w:p w14:paraId="6247A74E" w14:textId="77777777" w:rsidR="006B5CCE" w:rsidRDefault="006B5CCE" w:rsidP="006B5CCE">
                  <w:pPr>
                    <w:rPr>
                      <w:rStyle w:val="lrzxr"/>
                      <w:rFonts w:ascii="Helvetica Neue" w:hAnsi="Helvetica Neue"/>
                      <w:sz w:val="21"/>
                      <w:szCs w:val="21"/>
                    </w:rPr>
                  </w:pPr>
                  <w:r w:rsidRPr="007F3E24">
                    <w:rPr>
                      <w:rFonts w:asciiTheme="majorHAnsi" w:hAnsiTheme="majorHAnsi" w:cstheme="majorHAnsi"/>
                      <w:color w:val="000000"/>
                      <w:sz w:val="18"/>
                      <w:szCs w:val="18"/>
                    </w:rPr>
                    <w:t xml:space="preserve">Calle 20 de </w:t>
                  </w:r>
                  <w:proofErr w:type="gramStart"/>
                  <w:r w:rsidRPr="007F3E24">
                    <w:rPr>
                      <w:rFonts w:asciiTheme="majorHAnsi" w:hAnsiTheme="majorHAnsi" w:cstheme="majorHAnsi"/>
                      <w:color w:val="000000"/>
                      <w:sz w:val="18"/>
                      <w:szCs w:val="18"/>
                    </w:rPr>
                    <w:t>Noviembre</w:t>
                  </w:r>
                  <w:proofErr w:type="gramEnd"/>
                  <w:r w:rsidRPr="007F3E24">
                    <w:rPr>
                      <w:rFonts w:asciiTheme="majorHAnsi" w:hAnsiTheme="majorHAnsi" w:cstheme="majorHAnsi"/>
                      <w:color w:val="000000"/>
                      <w:sz w:val="18"/>
                      <w:szCs w:val="18"/>
                    </w:rPr>
                    <w:t xml:space="preserve"> </w:t>
                  </w:r>
                  <w:r>
                    <w:rPr>
                      <w:rFonts w:asciiTheme="majorHAnsi" w:hAnsiTheme="majorHAnsi" w:cstheme="majorHAnsi"/>
                      <w:color w:val="000000"/>
                      <w:sz w:val="18"/>
                      <w:szCs w:val="18"/>
                    </w:rPr>
                    <w:t>N</w:t>
                  </w:r>
                  <w:r w:rsidRPr="007F3E24">
                    <w:rPr>
                      <w:rFonts w:asciiTheme="majorHAnsi" w:hAnsiTheme="majorHAnsi" w:cstheme="majorHAnsi"/>
                      <w:color w:val="000000"/>
                      <w:sz w:val="18"/>
                      <w:szCs w:val="18"/>
                    </w:rPr>
                    <w:t xml:space="preserve">o. 595 col. Palmar del </w:t>
                  </w:r>
                  <w:r>
                    <w:rPr>
                      <w:rFonts w:asciiTheme="majorHAnsi" w:hAnsiTheme="majorHAnsi" w:cstheme="majorHAnsi"/>
                      <w:color w:val="000000"/>
                      <w:sz w:val="18"/>
                      <w:szCs w:val="18"/>
                    </w:rPr>
                    <w:t>P</w:t>
                  </w:r>
                  <w:r w:rsidRPr="007F3E24">
                    <w:rPr>
                      <w:rFonts w:asciiTheme="majorHAnsi" w:hAnsiTheme="majorHAnsi" w:cstheme="majorHAnsi"/>
                      <w:color w:val="000000"/>
                      <w:sz w:val="18"/>
                      <w:szCs w:val="18"/>
                    </w:rPr>
                    <w:t xml:space="preserve">rogreso. </w:t>
                  </w:r>
                </w:p>
              </w:tc>
            </w:tr>
            <w:tr w:rsidR="006B5CCE" w14:paraId="7EA5A5FE" w14:textId="77777777" w:rsidTr="00737913">
              <w:tc>
                <w:tcPr>
                  <w:tcW w:w="1038" w:type="dxa"/>
                  <w:shd w:val="clear" w:color="auto" w:fill="E2EFD9" w:themeFill="accent6" w:themeFillTint="33"/>
                  <w:vAlign w:val="center"/>
                </w:tcPr>
                <w:p w14:paraId="3A408463" w14:textId="77777777" w:rsidR="006B5CCE" w:rsidRDefault="006B5CCE" w:rsidP="006B5CCE">
                  <w:pPr>
                    <w:jc w:val="both"/>
                  </w:pPr>
                  <w:r w:rsidRPr="007F3E24">
                    <w:rPr>
                      <w:rFonts w:asciiTheme="majorHAnsi" w:hAnsiTheme="majorHAnsi" w:cstheme="majorHAnsi"/>
                      <w:color w:val="000000"/>
                      <w:sz w:val="18"/>
                      <w:szCs w:val="18"/>
                    </w:rPr>
                    <w:lastRenderedPageBreak/>
                    <w:t>26</w:t>
                  </w:r>
                </w:p>
              </w:tc>
              <w:tc>
                <w:tcPr>
                  <w:tcW w:w="1550" w:type="dxa"/>
                  <w:shd w:val="clear" w:color="auto" w:fill="E2EFD9" w:themeFill="accent6" w:themeFillTint="33"/>
                  <w:vAlign w:val="center"/>
                </w:tcPr>
                <w:p w14:paraId="5823AA65" w14:textId="77777777" w:rsidR="006B5CCE" w:rsidRDefault="006B5CCE" w:rsidP="006B5CCE">
                  <w:pPr>
                    <w:pStyle w:val="NormalWeb"/>
                    <w:rPr>
                      <w:rFonts w:ascii="-webkit-standard" w:hAnsi="-webkit-standard"/>
                      <w:color w:val="000000"/>
                      <w:sz w:val="18"/>
                      <w:szCs w:val="18"/>
                    </w:rPr>
                  </w:pPr>
                  <w:r w:rsidRPr="007F3E24">
                    <w:rPr>
                      <w:rFonts w:asciiTheme="majorHAnsi" w:hAnsiTheme="majorHAnsi" w:cstheme="majorHAnsi"/>
                      <w:color w:val="000000"/>
                      <w:sz w:val="18"/>
                      <w:szCs w:val="18"/>
                    </w:rPr>
                    <w:t>BIENESTAR ANIMAL</w:t>
                  </w:r>
                </w:p>
              </w:tc>
              <w:tc>
                <w:tcPr>
                  <w:tcW w:w="1505" w:type="dxa"/>
                  <w:shd w:val="clear" w:color="auto" w:fill="E2EFD9" w:themeFill="accent6" w:themeFillTint="33"/>
                  <w:vAlign w:val="center"/>
                </w:tcPr>
                <w:p w14:paraId="6B4CDC20" w14:textId="77777777" w:rsidR="006B5CCE" w:rsidRDefault="006B5CCE" w:rsidP="006B5CCE">
                  <w:pPr>
                    <w:rPr>
                      <w:rStyle w:val="lrzxr"/>
                      <w:rFonts w:ascii="Helvetica Neue" w:hAnsi="Helvetica Neue"/>
                      <w:sz w:val="21"/>
                      <w:szCs w:val="21"/>
                    </w:rPr>
                  </w:pPr>
                  <w:r w:rsidRPr="007F3E24">
                    <w:rPr>
                      <w:rFonts w:asciiTheme="majorHAnsi" w:hAnsiTheme="majorHAnsi" w:cstheme="majorHAnsi"/>
                      <w:color w:val="000000"/>
                      <w:sz w:val="18"/>
                      <w:szCs w:val="18"/>
                    </w:rPr>
                    <w:t xml:space="preserve">Vallarta </w:t>
                  </w:r>
                  <w:r>
                    <w:rPr>
                      <w:rFonts w:asciiTheme="majorHAnsi" w:hAnsiTheme="majorHAnsi" w:cstheme="majorHAnsi"/>
                      <w:color w:val="000000"/>
                      <w:sz w:val="18"/>
                      <w:szCs w:val="18"/>
                    </w:rPr>
                    <w:t>V</w:t>
                  </w:r>
                  <w:r w:rsidRPr="007F3E24">
                    <w:rPr>
                      <w:rFonts w:asciiTheme="majorHAnsi" w:hAnsiTheme="majorHAnsi" w:cstheme="majorHAnsi"/>
                      <w:color w:val="000000"/>
                      <w:sz w:val="18"/>
                      <w:szCs w:val="18"/>
                    </w:rPr>
                    <w:t>illas (sobre parque lineal)</w:t>
                  </w:r>
                  <w:r>
                    <w:rPr>
                      <w:rFonts w:asciiTheme="majorHAnsi" w:hAnsiTheme="majorHAnsi" w:cstheme="majorHAnsi"/>
                      <w:color w:val="000000"/>
                      <w:sz w:val="18"/>
                      <w:szCs w:val="18"/>
                    </w:rPr>
                    <w:t>.</w:t>
                  </w:r>
                </w:p>
              </w:tc>
            </w:tr>
            <w:tr w:rsidR="006B5CCE" w14:paraId="22FC8641" w14:textId="77777777" w:rsidTr="00737913">
              <w:tc>
                <w:tcPr>
                  <w:tcW w:w="1038" w:type="dxa"/>
                  <w:shd w:val="clear" w:color="auto" w:fill="E2EFD9" w:themeFill="accent6" w:themeFillTint="33"/>
                  <w:vAlign w:val="center"/>
                </w:tcPr>
                <w:p w14:paraId="59EF2D8C" w14:textId="77777777" w:rsidR="006B5CCE" w:rsidRDefault="006B5CCE" w:rsidP="006B5CCE">
                  <w:pPr>
                    <w:jc w:val="both"/>
                  </w:pPr>
                  <w:r w:rsidRPr="007F3E24">
                    <w:rPr>
                      <w:rFonts w:asciiTheme="majorHAnsi" w:hAnsiTheme="majorHAnsi" w:cstheme="majorHAnsi"/>
                      <w:color w:val="000000"/>
                      <w:sz w:val="18"/>
                      <w:szCs w:val="18"/>
                    </w:rPr>
                    <w:t>30</w:t>
                  </w:r>
                </w:p>
              </w:tc>
              <w:tc>
                <w:tcPr>
                  <w:tcW w:w="1550" w:type="dxa"/>
                  <w:shd w:val="clear" w:color="auto" w:fill="E2EFD9" w:themeFill="accent6" w:themeFillTint="33"/>
                  <w:vAlign w:val="center"/>
                </w:tcPr>
                <w:p w14:paraId="47B33976" w14:textId="77777777" w:rsidR="006B5CCE" w:rsidRDefault="006B5CCE" w:rsidP="006B5CCE">
                  <w:pPr>
                    <w:pStyle w:val="NormalWeb"/>
                    <w:rPr>
                      <w:rFonts w:ascii="-webkit-standard" w:hAnsi="-webkit-standard"/>
                      <w:color w:val="000000"/>
                      <w:sz w:val="18"/>
                      <w:szCs w:val="18"/>
                    </w:rPr>
                  </w:pPr>
                  <w:r w:rsidRPr="007F3E24">
                    <w:rPr>
                      <w:rFonts w:asciiTheme="majorHAnsi" w:hAnsiTheme="majorHAnsi" w:cstheme="majorHAnsi"/>
                      <w:color w:val="000000"/>
                      <w:sz w:val="18"/>
                      <w:szCs w:val="18"/>
                    </w:rPr>
                    <w:t xml:space="preserve">TURISMO CALLE MINA </w:t>
                  </w:r>
                </w:p>
              </w:tc>
              <w:tc>
                <w:tcPr>
                  <w:tcW w:w="1505" w:type="dxa"/>
                  <w:shd w:val="clear" w:color="auto" w:fill="E2EFD9" w:themeFill="accent6" w:themeFillTint="33"/>
                  <w:vAlign w:val="center"/>
                </w:tcPr>
                <w:p w14:paraId="41B04965" w14:textId="77777777" w:rsidR="006B5CCE" w:rsidRDefault="006B5CCE" w:rsidP="006B5CCE">
                  <w:pPr>
                    <w:rPr>
                      <w:rStyle w:val="lrzxr"/>
                      <w:rFonts w:ascii="Helvetica Neue" w:hAnsi="Helvetica Neue"/>
                      <w:sz w:val="21"/>
                      <w:szCs w:val="21"/>
                    </w:rPr>
                  </w:pPr>
                  <w:r w:rsidRPr="007F3E24">
                    <w:rPr>
                      <w:rFonts w:asciiTheme="majorHAnsi" w:hAnsiTheme="majorHAnsi" w:cstheme="majorHAnsi"/>
                      <w:color w:val="000000"/>
                      <w:sz w:val="18"/>
                      <w:szCs w:val="18"/>
                    </w:rPr>
                    <w:t xml:space="preserve">Calle </w:t>
                  </w:r>
                  <w:r>
                    <w:rPr>
                      <w:rFonts w:asciiTheme="majorHAnsi" w:hAnsiTheme="majorHAnsi" w:cstheme="majorHAnsi"/>
                      <w:color w:val="000000"/>
                      <w:sz w:val="18"/>
                      <w:szCs w:val="18"/>
                    </w:rPr>
                    <w:t>M</w:t>
                  </w:r>
                  <w:r w:rsidRPr="007F3E24">
                    <w:rPr>
                      <w:rFonts w:asciiTheme="majorHAnsi" w:hAnsiTheme="majorHAnsi" w:cstheme="majorHAnsi"/>
                      <w:color w:val="000000"/>
                      <w:sz w:val="18"/>
                      <w:szCs w:val="18"/>
                    </w:rPr>
                    <w:t xml:space="preserve">ina s/n </w:t>
                  </w:r>
                  <w:r>
                    <w:rPr>
                      <w:rFonts w:asciiTheme="majorHAnsi" w:hAnsiTheme="majorHAnsi" w:cstheme="majorHAnsi"/>
                      <w:color w:val="000000"/>
                      <w:sz w:val="18"/>
                      <w:szCs w:val="18"/>
                    </w:rPr>
                    <w:t>C</w:t>
                  </w:r>
                  <w:r w:rsidRPr="007F3E24">
                    <w:rPr>
                      <w:rFonts w:asciiTheme="majorHAnsi" w:hAnsiTheme="majorHAnsi" w:cstheme="majorHAnsi"/>
                      <w:color w:val="000000"/>
                      <w:sz w:val="18"/>
                      <w:szCs w:val="18"/>
                    </w:rPr>
                    <w:t>ol. Centro</w:t>
                  </w:r>
                  <w:r>
                    <w:rPr>
                      <w:rFonts w:asciiTheme="majorHAnsi" w:hAnsiTheme="majorHAnsi" w:cstheme="majorHAnsi"/>
                      <w:color w:val="000000"/>
                      <w:sz w:val="18"/>
                      <w:szCs w:val="18"/>
                    </w:rPr>
                    <w:t>.</w:t>
                  </w:r>
                </w:p>
              </w:tc>
            </w:tr>
            <w:tr w:rsidR="006B5CCE" w14:paraId="1F2CC6FA" w14:textId="77777777" w:rsidTr="00737913">
              <w:tc>
                <w:tcPr>
                  <w:tcW w:w="1038" w:type="dxa"/>
                  <w:shd w:val="clear" w:color="auto" w:fill="E2EFD9" w:themeFill="accent6" w:themeFillTint="33"/>
                  <w:vAlign w:val="center"/>
                </w:tcPr>
                <w:p w14:paraId="4CB727EE" w14:textId="77777777" w:rsidR="006B5CCE" w:rsidRDefault="006B5CCE" w:rsidP="006B5CCE">
                  <w:pPr>
                    <w:jc w:val="both"/>
                  </w:pPr>
                  <w:r w:rsidRPr="007F3E24">
                    <w:rPr>
                      <w:rFonts w:asciiTheme="majorHAnsi" w:hAnsiTheme="majorHAnsi" w:cstheme="majorHAnsi"/>
                      <w:color w:val="000000"/>
                      <w:sz w:val="18"/>
                      <w:szCs w:val="18"/>
                    </w:rPr>
                    <w:t>31</w:t>
                  </w:r>
                </w:p>
              </w:tc>
              <w:tc>
                <w:tcPr>
                  <w:tcW w:w="1550" w:type="dxa"/>
                  <w:shd w:val="clear" w:color="auto" w:fill="E2EFD9" w:themeFill="accent6" w:themeFillTint="33"/>
                  <w:vAlign w:val="center"/>
                </w:tcPr>
                <w:p w14:paraId="2983B7C5" w14:textId="77777777" w:rsidR="006B5CCE" w:rsidRDefault="006B5CCE" w:rsidP="006B5CCE">
                  <w:pPr>
                    <w:pStyle w:val="NormalWeb"/>
                    <w:rPr>
                      <w:rFonts w:ascii="-webkit-standard" w:hAnsi="-webkit-standard"/>
                      <w:color w:val="000000"/>
                      <w:sz w:val="18"/>
                      <w:szCs w:val="18"/>
                    </w:rPr>
                  </w:pPr>
                  <w:r w:rsidRPr="007F3E24">
                    <w:rPr>
                      <w:rFonts w:asciiTheme="majorHAnsi" w:hAnsiTheme="majorHAnsi" w:cstheme="majorHAnsi"/>
                      <w:color w:val="000000"/>
                      <w:sz w:val="18"/>
                      <w:szCs w:val="18"/>
                    </w:rPr>
                    <w:t>BODEGA DEL ISSSTE (BODEGA GIRAS Y EVENTOS)</w:t>
                  </w:r>
                </w:p>
              </w:tc>
              <w:tc>
                <w:tcPr>
                  <w:tcW w:w="1505" w:type="dxa"/>
                  <w:shd w:val="clear" w:color="auto" w:fill="E2EFD9" w:themeFill="accent6" w:themeFillTint="33"/>
                  <w:vAlign w:val="center"/>
                </w:tcPr>
                <w:p w14:paraId="3D2DC008" w14:textId="77777777" w:rsidR="006B5CCE" w:rsidRDefault="006B5CCE" w:rsidP="006B5CCE">
                  <w:pPr>
                    <w:rPr>
                      <w:rStyle w:val="lrzxr"/>
                      <w:rFonts w:ascii="Helvetica Neue" w:hAnsi="Helvetica Neue"/>
                      <w:sz w:val="21"/>
                      <w:szCs w:val="21"/>
                    </w:rPr>
                  </w:pPr>
                  <w:r w:rsidRPr="007F3E24">
                    <w:rPr>
                      <w:rFonts w:asciiTheme="majorHAnsi" w:hAnsiTheme="majorHAnsi" w:cstheme="majorHAnsi"/>
                      <w:color w:val="000000"/>
                      <w:sz w:val="18"/>
                      <w:szCs w:val="18"/>
                    </w:rPr>
                    <w:t xml:space="preserve">Calle </w:t>
                  </w:r>
                  <w:r>
                    <w:rPr>
                      <w:rFonts w:asciiTheme="majorHAnsi" w:hAnsiTheme="majorHAnsi" w:cstheme="majorHAnsi"/>
                      <w:color w:val="000000"/>
                      <w:sz w:val="18"/>
                      <w:szCs w:val="18"/>
                    </w:rPr>
                    <w:t>C</w:t>
                  </w:r>
                  <w:r w:rsidRPr="007F3E24">
                    <w:rPr>
                      <w:rFonts w:asciiTheme="majorHAnsi" w:hAnsiTheme="majorHAnsi" w:cstheme="majorHAnsi"/>
                      <w:color w:val="000000"/>
                      <w:sz w:val="18"/>
                      <w:szCs w:val="18"/>
                    </w:rPr>
                    <w:t xml:space="preserve">ircunvalación del </w:t>
                  </w:r>
                  <w:r>
                    <w:rPr>
                      <w:rFonts w:asciiTheme="majorHAnsi" w:hAnsiTheme="majorHAnsi" w:cstheme="majorHAnsi"/>
                      <w:color w:val="000000"/>
                      <w:sz w:val="18"/>
                      <w:szCs w:val="18"/>
                    </w:rPr>
                    <w:t>R</w:t>
                  </w:r>
                  <w:r w:rsidRPr="007F3E24">
                    <w:rPr>
                      <w:rFonts w:asciiTheme="majorHAnsi" w:hAnsiTheme="majorHAnsi" w:cstheme="majorHAnsi"/>
                      <w:color w:val="000000"/>
                      <w:sz w:val="18"/>
                      <w:szCs w:val="18"/>
                    </w:rPr>
                    <w:t xml:space="preserve">óbalo s/n. Frente a </w:t>
                  </w:r>
                  <w:r>
                    <w:rPr>
                      <w:rFonts w:asciiTheme="majorHAnsi" w:hAnsiTheme="majorHAnsi" w:cstheme="majorHAnsi"/>
                      <w:color w:val="000000"/>
                      <w:sz w:val="18"/>
                      <w:szCs w:val="18"/>
                    </w:rPr>
                    <w:t>B</w:t>
                  </w:r>
                  <w:r w:rsidRPr="007F3E24">
                    <w:rPr>
                      <w:rFonts w:asciiTheme="majorHAnsi" w:hAnsiTheme="majorHAnsi" w:cstheme="majorHAnsi"/>
                      <w:color w:val="000000"/>
                      <w:sz w:val="18"/>
                      <w:szCs w:val="18"/>
                    </w:rPr>
                    <w:t xml:space="preserve">iblioteca los </w:t>
                  </w:r>
                  <w:r>
                    <w:rPr>
                      <w:rFonts w:asciiTheme="majorHAnsi" w:hAnsiTheme="majorHAnsi" w:cstheme="majorHAnsi"/>
                      <w:color w:val="000000"/>
                      <w:sz w:val="18"/>
                      <w:szCs w:val="18"/>
                    </w:rPr>
                    <w:t>M</w:t>
                  </w:r>
                  <w:r w:rsidRPr="007F3E24">
                    <w:rPr>
                      <w:rFonts w:asciiTheme="majorHAnsi" w:hAnsiTheme="majorHAnsi" w:cstheme="majorHAnsi"/>
                      <w:color w:val="000000"/>
                      <w:sz w:val="18"/>
                      <w:szCs w:val="18"/>
                    </w:rPr>
                    <w:t>angos</w:t>
                  </w:r>
                  <w:r>
                    <w:rPr>
                      <w:rFonts w:asciiTheme="majorHAnsi" w:hAnsiTheme="majorHAnsi" w:cstheme="majorHAnsi"/>
                      <w:color w:val="000000"/>
                      <w:sz w:val="18"/>
                      <w:szCs w:val="18"/>
                    </w:rPr>
                    <w:t>.</w:t>
                  </w:r>
                </w:p>
              </w:tc>
            </w:tr>
          </w:tbl>
          <w:p w14:paraId="21DB0D97" w14:textId="77777777" w:rsidR="006B5CCE" w:rsidRDefault="006B5CCE" w:rsidP="006B5CCE">
            <w:pPr>
              <w:spacing w:after="0" w:line="240" w:lineRule="auto"/>
              <w:rPr>
                <w:rFonts w:ascii="Calibri Light" w:eastAsia="Times New Roman" w:hAnsi="Calibri Light" w:cs="Calibri Light"/>
                <w:color w:val="000000"/>
                <w:lang w:eastAsia="es-MX"/>
              </w:rPr>
            </w:pPr>
          </w:p>
          <w:p w14:paraId="6BA51DE3" w14:textId="77777777" w:rsidR="006B5CCE" w:rsidRDefault="006B5CCE" w:rsidP="006B5CCE">
            <w:pPr>
              <w:jc w:val="both"/>
              <w:rPr>
                <w:rFonts w:cstheme="minorHAnsi"/>
                <w:sz w:val="20"/>
                <w:szCs w:val="20"/>
              </w:rPr>
            </w:pPr>
            <w:r>
              <w:rPr>
                <w:rFonts w:cstheme="minorHAnsi"/>
                <w:sz w:val="20"/>
                <w:szCs w:val="20"/>
              </w:rPr>
              <w:t>Se requiere que e</w:t>
            </w:r>
            <w:r w:rsidRPr="007F3E24">
              <w:rPr>
                <w:rFonts w:cstheme="minorHAnsi"/>
                <w:sz w:val="20"/>
                <w:szCs w:val="20"/>
              </w:rPr>
              <w:t xml:space="preserve">l </w:t>
            </w:r>
            <w:r w:rsidRPr="007F3E24">
              <w:rPr>
                <w:rFonts w:cstheme="minorHAnsi"/>
                <w:b/>
                <w:bCs/>
                <w:sz w:val="20"/>
                <w:szCs w:val="20"/>
              </w:rPr>
              <w:t xml:space="preserve">Servicio de Fumigación </w:t>
            </w:r>
            <w:r>
              <w:rPr>
                <w:rFonts w:cstheme="minorHAnsi"/>
                <w:sz w:val="20"/>
                <w:szCs w:val="20"/>
              </w:rPr>
              <w:t>elimine y/o controle las</w:t>
            </w:r>
            <w:r w:rsidRPr="007F3E24">
              <w:rPr>
                <w:rFonts w:cstheme="minorHAnsi"/>
                <w:sz w:val="20"/>
                <w:szCs w:val="20"/>
              </w:rPr>
              <w:t xml:space="preserve"> plaga</w:t>
            </w:r>
            <w:r>
              <w:rPr>
                <w:rFonts w:cstheme="minorHAnsi"/>
                <w:sz w:val="20"/>
                <w:szCs w:val="20"/>
              </w:rPr>
              <w:t>s</w:t>
            </w:r>
            <w:r w:rsidRPr="007F3E24">
              <w:rPr>
                <w:rFonts w:cstheme="minorHAnsi"/>
                <w:sz w:val="20"/>
                <w:szCs w:val="20"/>
              </w:rPr>
              <w:t xml:space="preserve"> como son cucaracha, araña, alacrán, garrapata, ratón, culebras, hormiga, termitas, mosca, mosquito</w:t>
            </w:r>
            <w:r>
              <w:rPr>
                <w:rFonts w:cstheme="minorHAnsi"/>
                <w:sz w:val="20"/>
                <w:szCs w:val="20"/>
              </w:rPr>
              <w:t>, avispas</w:t>
            </w:r>
            <w:r w:rsidRPr="007F3E24">
              <w:rPr>
                <w:rFonts w:cstheme="minorHAnsi"/>
                <w:sz w:val="20"/>
                <w:szCs w:val="20"/>
              </w:rPr>
              <w:t>, zika, dengue, pulgas, garrapatas, chinches, jejenes</w:t>
            </w:r>
            <w:r>
              <w:rPr>
                <w:rFonts w:cstheme="minorHAnsi"/>
                <w:sz w:val="20"/>
                <w:szCs w:val="20"/>
              </w:rPr>
              <w:t xml:space="preserve">, </w:t>
            </w:r>
            <w:proofErr w:type="spellStart"/>
            <w:r>
              <w:rPr>
                <w:rFonts w:cstheme="minorHAnsi"/>
                <w:sz w:val="20"/>
                <w:szCs w:val="20"/>
              </w:rPr>
              <w:t>raton</w:t>
            </w:r>
            <w:proofErr w:type="spellEnd"/>
            <w:r>
              <w:rPr>
                <w:rFonts w:cstheme="minorHAnsi"/>
                <w:sz w:val="20"/>
                <w:szCs w:val="20"/>
              </w:rPr>
              <w:t xml:space="preserve"> </w:t>
            </w:r>
            <w:proofErr w:type="spellStart"/>
            <w:r>
              <w:rPr>
                <w:rFonts w:cstheme="minorHAnsi"/>
                <w:sz w:val="20"/>
                <w:szCs w:val="20"/>
              </w:rPr>
              <w:t>domestico</w:t>
            </w:r>
            <w:proofErr w:type="spellEnd"/>
            <w:r>
              <w:rPr>
                <w:rFonts w:cstheme="minorHAnsi"/>
                <w:sz w:val="20"/>
                <w:szCs w:val="20"/>
              </w:rPr>
              <w:t>, rata de los tejados, rata de alcantarilla</w:t>
            </w:r>
            <w:r w:rsidRPr="007F3E24">
              <w:rPr>
                <w:rFonts w:cstheme="minorHAnsi"/>
                <w:sz w:val="20"/>
                <w:szCs w:val="20"/>
              </w:rPr>
              <w:t>, etc</w:t>
            </w:r>
            <w:r>
              <w:rPr>
                <w:rFonts w:cstheme="minorHAnsi"/>
                <w:sz w:val="20"/>
                <w:szCs w:val="20"/>
              </w:rPr>
              <w:t>.</w:t>
            </w:r>
          </w:p>
          <w:p w14:paraId="38788AF8" w14:textId="77777777" w:rsidR="006B5CCE" w:rsidRPr="003D1A0E" w:rsidRDefault="006B5CCE" w:rsidP="006B5CCE">
            <w:pPr>
              <w:jc w:val="both"/>
              <w:rPr>
                <w:rFonts w:eastAsia="Times New Roman" w:cstheme="minorHAnsi"/>
                <w:b/>
                <w:i/>
                <w:sz w:val="20"/>
                <w:szCs w:val="20"/>
              </w:rPr>
            </w:pPr>
            <w:r w:rsidRPr="007F3E24">
              <w:rPr>
                <w:rFonts w:cstheme="minorHAnsi"/>
                <w:sz w:val="20"/>
                <w:szCs w:val="20"/>
              </w:rPr>
              <w:t>El servicio se</w:t>
            </w:r>
            <w:r>
              <w:rPr>
                <w:rFonts w:cstheme="minorHAnsi"/>
                <w:sz w:val="20"/>
                <w:szCs w:val="20"/>
              </w:rPr>
              <w:t xml:space="preserve">rá </w:t>
            </w:r>
            <w:r w:rsidRPr="007F3E24">
              <w:rPr>
                <w:rFonts w:cstheme="minorHAnsi"/>
                <w:sz w:val="20"/>
                <w:szCs w:val="20"/>
              </w:rPr>
              <w:t xml:space="preserve">contratado bajo las siguientes condiciones: </w:t>
            </w:r>
          </w:p>
          <w:p w14:paraId="03782F87" w14:textId="77777777" w:rsidR="006B5CCE" w:rsidRPr="007F3E24" w:rsidRDefault="006B5CCE" w:rsidP="00D01E39">
            <w:pPr>
              <w:pStyle w:val="Prrafodelista"/>
              <w:numPr>
                <w:ilvl w:val="0"/>
                <w:numId w:val="33"/>
              </w:numPr>
              <w:ind w:right="0"/>
              <w:contextualSpacing/>
              <w:jc w:val="both"/>
              <w:rPr>
                <w:rFonts w:asciiTheme="minorHAnsi" w:hAnsiTheme="minorHAnsi" w:cstheme="minorHAnsi"/>
                <w:sz w:val="20"/>
                <w:szCs w:val="20"/>
              </w:rPr>
            </w:pPr>
            <w:r w:rsidRPr="007F3E24">
              <w:rPr>
                <w:rFonts w:asciiTheme="minorHAnsi" w:hAnsiTheme="minorHAnsi" w:cstheme="minorHAnsi"/>
                <w:sz w:val="20"/>
                <w:szCs w:val="20"/>
              </w:rPr>
              <w:t xml:space="preserve">Deberá utilizar los plaguicidas autorizados   por la </w:t>
            </w:r>
            <w:r w:rsidRPr="007F3E24">
              <w:rPr>
                <w:rFonts w:asciiTheme="minorHAnsi" w:hAnsiTheme="minorHAnsi" w:cstheme="minorHAnsi"/>
                <w:i/>
                <w:sz w:val="20"/>
                <w:szCs w:val="20"/>
              </w:rPr>
              <w:t>secretaría de salud, la comisión intersecretarial para el control de proceso y uso de</w:t>
            </w:r>
            <w:r w:rsidRPr="007F3E24">
              <w:rPr>
                <w:rFonts w:asciiTheme="minorHAnsi" w:hAnsiTheme="minorHAnsi" w:cstheme="minorHAnsi"/>
                <w:sz w:val="20"/>
                <w:szCs w:val="20"/>
              </w:rPr>
              <w:t xml:space="preserve"> </w:t>
            </w:r>
            <w:r w:rsidRPr="007F3E24">
              <w:rPr>
                <w:rFonts w:asciiTheme="minorHAnsi" w:hAnsiTheme="minorHAnsi" w:cstheme="minorHAnsi"/>
                <w:i/>
                <w:sz w:val="20"/>
                <w:szCs w:val="20"/>
              </w:rPr>
              <w:t>plaguicidas, fertilizantes y sustancias toxicas (Cofepris) y la secretaria del medio ambiente y recursos naturales (</w:t>
            </w:r>
            <w:proofErr w:type="spellStart"/>
            <w:r w:rsidRPr="007F3E24">
              <w:rPr>
                <w:rFonts w:asciiTheme="minorHAnsi" w:hAnsiTheme="minorHAnsi" w:cstheme="minorHAnsi"/>
                <w:i/>
                <w:sz w:val="20"/>
                <w:szCs w:val="20"/>
              </w:rPr>
              <w:t>semarnat</w:t>
            </w:r>
            <w:proofErr w:type="spellEnd"/>
            <w:r w:rsidRPr="007F3E24">
              <w:rPr>
                <w:rFonts w:asciiTheme="minorHAnsi" w:hAnsiTheme="minorHAnsi" w:cstheme="minorHAnsi"/>
                <w:i/>
                <w:sz w:val="20"/>
                <w:szCs w:val="20"/>
              </w:rPr>
              <w:t>).</w:t>
            </w:r>
            <w:r w:rsidRPr="007F3E24">
              <w:rPr>
                <w:rFonts w:asciiTheme="minorHAnsi" w:hAnsiTheme="minorHAnsi" w:cstheme="minorHAnsi"/>
                <w:sz w:val="20"/>
                <w:szCs w:val="20"/>
              </w:rPr>
              <w:t xml:space="preserve"> </w:t>
            </w:r>
          </w:p>
          <w:p w14:paraId="34C402F1" w14:textId="77777777" w:rsidR="006B5CCE" w:rsidRPr="007F3E24" w:rsidRDefault="006B5CCE" w:rsidP="006B5CCE">
            <w:pPr>
              <w:pStyle w:val="Prrafodelista"/>
              <w:jc w:val="both"/>
              <w:rPr>
                <w:rFonts w:asciiTheme="minorHAnsi" w:hAnsiTheme="minorHAnsi" w:cstheme="minorHAnsi"/>
                <w:sz w:val="20"/>
                <w:szCs w:val="20"/>
              </w:rPr>
            </w:pPr>
          </w:p>
          <w:p w14:paraId="5EB1BA88" w14:textId="77777777" w:rsidR="006B5CCE" w:rsidRPr="007F3E24" w:rsidRDefault="006B5CCE" w:rsidP="00D01E39">
            <w:pPr>
              <w:pStyle w:val="Prrafodelista"/>
              <w:numPr>
                <w:ilvl w:val="0"/>
                <w:numId w:val="33"/>
              </w:numPr>
              <w:ind w:right="0"/>
              <w:contextualSpacing/>
              <w:jc w:val="both"/>
              <w:rPr>
                <w:rFonts w:asciiTheme="minorHAnsi" w:hAnsiTheme="minorHAnsi" w:cstheme="minorHAnsi"/>
                <w:sz w:val="20"/>
                <w:szCs w:val="20"/>
              </w:rPr>
            </w:pPr>
            <w:r w:rsidRPr="007F3E24">
              <w:rPr>
                <w:rFonts w:asciiTheme="minorHAnsi" w:hAnsiTheme="minorHAnsi" w:cstheme="minorHAnsi"/>
                <w:sz w:val="20"/>
                <w:szCs w:val="20"/>
              </w:rPr>
              <w:t>Aplicar los productos específicos y amigables al medio ambiente, teniendo muy en cuenta las necesidades de cada una de las áreas a trabajar, ya sean lugares de trabajo o bien zonas abiertas.</w:t>
            </w:r>
          </w:p>
          <w:p w14:paraId="634DCB38" w14:textId="77777777" w:rsidR="006B5CCE" w:rsidRPr="007F3E24" w:rsidRDefault="006B5CCE" w:rsidP="006B5CCE">
            <w:pPr>
              <w:pStyle w:val="Prrafodelista"/>
              <w:rPr>
                <w:rFonts w:asciiTheme="minorHAnsi" w:hAnsiTheme="minorHAnsi" w:cstheme="minorHAnsi"/>
                <w:sz w:val="20"/>
                <w:szCs w:val="20"/>
              </w:rPr>
            </w:pPr>
          </w:p>
          <w:p w14:paraId="3A7A1F0D" w14:textId="77777777" w:rsidR="006B5CCE" w:rsidRPr="007F3E24" w:rsidRDefault="006B5CCE" w:rsidP="00D01E39">
            <w:pPr>
              <w:pStyle w:val="Prrafodelista"/>
              <w:numPr>
                <w:ilvl w:val="0"/>
                <w:numId w:val="33"/>
              </w:numPr>
              <w:ind w:right="0"/>
              <w:contextualSpacing/>
              <w:jc w:val="both"/>
              <w:rPr>
                <w:rFonts w:asciiTheme="minorHAnsi" w:hAnsiTheme="minorHAnsi" w:cstheme="minorHAnsi"/>
                <w:i/>
                <w:sz w:val="20"/>
                <w:szCs w:val="20"/>
              </w:rPr>
            </w:pPr>
            <w:r w:rsidRPr="007F3E24">
              <w:rPr>
                <w:rFonts w:asciiTheme="minorHAnsi" w:hAnsiTheme="minorHAnsi" w:cstheme="minorHAnsi"/>
                <w:i/>
                <w:sz w:val="20"/>
                <w:szCs w:val="20"/>
              </w:rPr>
              <w:t xml:space="preserve">Que los productos que apliquen sean 100% inofensivos para producir el fuego (no </w:t>
            </w:r>
            <w:proofErr w:type="spellStart"/>
            <w:r w:rsidRPr="007F3E24">
              <w:rPr>
                <w:rFonts w:asciiTheme="minorHAnsi" w:hAnsiTheme="minorHAnsi" w:cstheme="minorHAnsi"/>
                <w:i/>
                <w:sz w:val="20"/>
                <w:szCs w:val="20"/>
              </w:rPr>
              <w:t>flamables</w:t>
            </w:r>
            <w:proofErr w:type="spellEnd"/>
            <w:r w:rsidRPr="007F3E24">
              <w:rPr>
                <w:rFonts w:asciiTheme="minorHAnsi" w:hAnsiTheme="minorHAnsi" w:cstheme="minorHAnsi"/>
                <w:i/>
                <w:sz w:val="20"/>
                <w:szCs w:val="20"/>
              </w:rPr>
              <w:t>) es decir que, si algún producto llega a tener contacto con el fuego, este provocara que, Se extinga por completo el fuego, sin causar la propagación del mismo.</w:t>
            </w:r>
          </w:p>
          <w:p w14:paraId="7A060B4A" w14:textId="77777777" w:rsidR="006B5CCE" w:rsidRPr="007F3E24" w:rsidRDefault="006B5CCE" w:rsidP="006B5CCE">
            <w:pPr>
              <w:pStyle w:val="Sinespaciado"/>
            </w:pPr>
          </w:p>
          <w:p w14:paraId="54EC005B" w14:textId="77777777" w:rsidR="006B5CCE" w:rsidRDefault="006B5CCE" w:rsidP="00D01E39">
            <w:pPr>
              <w:pStyle w:val="Prrafodelista"/>
              <w:numPr>
                <w:ilvl w:val="0"/>
                <w:numId w:val="33"/>
              </w:numPr>
              <w:ind w:right="0"/>
              <w:contextualSpacing/>
              <w:jc w:val="both"/>
              <w:rPr>
                <w:rFonts w:asciiTheme="minorHAnsi" w:hAnsiTheme="minorHAnsi" w:cstheme="minorHAnsi"/>
                <w:sz w:val="20"/>
                <w:szCs w:val="20"/>
              </w:rPr>
            </w:pPr>
            <w:r w:rsidRPr="007F3E24">
              <w:rPr>
                <w:rFonts w:asciiTheme="minorHAnsi" w:hAnsiTheme="minorHAnsi" w:cstheme="minorHAnsi"/>
                <w:sz w:val="20"/>
                <w:szCs w:val="20"/>
              </w:rPr>
              <w:t xml:space="preserve">Que los productos que se apliquen controlen todo tipo de insectos que se encuentren dentro y fuera del </w:t>
            </w:r>
            <w:r w:rsidRPr="007F3E24">
              <w:rPr>
                <w:rFonts w:asciiTheme="minorHAnsi" w:hAnsiTheme="minorHAnsi" w:cstheme="minorHAnsi"/>
                <w:sz w:val="20"/>
                <w:szCs w:val="20"/>
              </w:rPr>
              <w:lastRenderedPageBreak/>
              <w:t>establecimiento, así como (cucaracha, araña, alacrán, garrapata, ratón, culebras, hormigas, termitas, mosca, mosquito, zika, dengue, pulgas, garrapatas, chinches, jejenes   etc.)</w:t>
            </w:r>
          </w:p>
          <w:p w14:paraId="7CD6813D" w14:textId="77777777" w:rsidR="006B5CCE" w:rsidRPr="00C43E76" w:rsidRDefault="006B5CCE" w:rsidP="006B5CCE">
            <w:pPr>
              <w:contextualSpacing/>
              <w:jc w:val="both"/>
              <w:rPr>
                <w:rFonts w:cstheme="minorHAnsi"/>
                <w:sz w:val="20"/>
                <w:szCs w:val="20"/>
              </w:rPr>
            </w:pPr>
          </w:p>
          <w:p w14:paraId="4C290DBA" w14:textId="77777777" w:rsidR="006B5CCE" w:rsidRPr="007F3E24" w:rsidRDefault="006B5CCE" w:rsidP="00D01E39">
            <w:pPr>
              <w:pStyle w:val="Prrafodelista"/>
              <w:numPr>
                <w:ilvl w:val="0"/>
                <w:numId w:val="33"/>
              </w:numPr>
              <w:ind w:right="0"/>
              <w:contextualSpacing/>
              <w:jc w:val="both"/>
              <w:rPr>
                <w:rFonts w:asciiTheme="minorHAnsi" w:hAnsiTheme="minorHAnsi" w:cstheme="minorHAnsi"/>
                <w:sz w:val="20"/>
                <w:szCs w:val="20"/>
              </w:rPr>
            </w:pPr>
            <w:r w:rsidRPr="007F3E24">
              <w:rPr>
                <w:rFonts w:asciiTheme="minorHAnsi" w:hAnsiTheme="minorHAnsi" w:cstheme="minorHAnsi"/>
                <w:sz w:val="20"/>
                <w:szCs w:val="20"/>
              </w:rPr>
              <w:t xml:space="preserve">Reforzar si es necesario con una segunda dosis, en caso de que así lo requiera la </w:t>
            </w:r>
            <w:r>
              <w:rPr>
                <w:rFonts w:asciiTheme="minorHAnsi" w:hAnsiTheme="minorHAnsi" w:cstheme="minorHAnsi"/>
                <w:sz w:val="20"/>
                <w:szCs w:val="20"/>
              </w:rPr>
              <w:t>Convocante</w:t>
            </w:r>
            <w:r w:rsidRPr="007F3E24">
              <w:rPr>
                <w:rFonts w:asciiTheme="minorHAnsi" w:hAnsiTheme="minorHAnsi" w:cstheme="minorHAnsi"/>
                <w:sz w:val="20"/>
                <w:szCs w:val="20"/>
              </w:rPr>
              <w:t>.</w:t>
            </w:r>
          </w:p>
          <w:p w14:paraId="5E00691E" w14:textId="77777777" w:rsidR="006B5CCE" w:rsidRPr="007F3E24" w:rsidRDefault="006B5CCE" w:rsidP="006B5CCE">
            <w:pPr>
              <w:pStyle w:val="Prrafodelista"/>
              <w:rPr>
                <w:rFonts w:asciiTheme="minorHAnsi" w:hAnsiTheme="minorHAnsi" w:cstheme="minorHAnsi"/>
                <w:sz w:val="20"/>
                <w:szCs w:val="20"/>
              </w:rPr>
            </w:pPr>
          </w:p>
          <w:p w14:paraId="50CD87DA" w14:textId="77777777" w:rsidR="006B5CCE" w:rsidRPr="007F3E24" w:rsidRDefault="006B5CCE" w:rsidP="00D01E39">
            <w:pPr>
              <w:pStyle w:val="Prrafodelista"/>
              <w:numPr>
                <w:ilvl w:val="0"/>
                <w:numId w:val="33"/>
              </w:numPr>
              <w:ind w:right="0"/>
              <w:contextualSpacing/>
              <w:jc w:val="both"/>
              <w:rPr>
                <w:rFonts w:asciiTheme="minorHAnsi" w:hAnsiTheme="minorHAnsi" w:cstheme="minorHAnsi"/>
                <w:sz w:val="20"/>
                <w:szCs w:val="20"/>
              </w:rPr>
            </w:pPr>
            <w:r w:rsidRPr="007F3E24">
              <w:rPr>
                <w:rFonts w:asciiTheme="minorHAnsi" w:hAnsiTheme="minorHAnsi" w:cstheme="minorHAnsi"/>
                <w:sz w:val="20"/>
                <w:szCs w:val="20"/>
              </w:rPr>
              <w:t xml:space="preserve">Que incluya todas las llamadas de </w:t>
            </w:r>
            <w:r>
              <w:rPr>
                <w:rFonts w:asciiTheme="minorHAnsi" w:hAnsiTheme="minorHAnsi" w:cstheme="minorHAnsi"/>
                <w:sz w:val="20"/>
                <w:szCs w:val="20"/>
              </w:rPr>
              <w:t xml:space="preserve">atención de </w:t>
            </w:r>
            <w:r w:rsidRPr="007F3E24">
              <w:rPr>
                <w:rFonts w:asciiTheme="minorHAnsi" w:hAnsiTheme="minorHAnsi" w:cstheme="minorHAnsi"/>
                <w:sz w:val="20"/>
                <w:szCs w:val="20"/>
              </w:rPr>
              <w:t xml:space="preserve">emergencia, </w:t>
            </w:r>
            <w:r>
              <w:rPr>
                <w:rFonts w:asciiTheme="minorHAnsi" w:hAnsiTheme="minorHAnsi" w:cstheme="minorHAnsi"/>
                <w:sz w:val="20"/>
                <w:szCs w:val="20"/>
              </w:rPr>
              <w:t xml:space="preserve">las </w:t>
            </w:r>
            <w:r w:rsidRPr="007F3E24">
              <w:rPr>
                <w:rFonts w:asciiTheme="minorHAnsi" w:hAnsiTheme="minorHAnsi" w:cstheme="minorHAnsi"/>
                <w:sz w:val="20"/>
                <w:szCs w:val="20"/>
              </w:rPr>
              <w:t>24hrs los 365 días.</w:t>
            </w:r>
          </w:p>
          <w:p w14:paraId="77E19BDF" w14:textId="77777777" w:rsidR="006B5CCE" w:rsidRPr="007F3E24" w:rsidRDefault="006B5CCE" w:rsidP="006B5CCE">
            <w:pPr>
              <w:jc w:val="both"/>
              <w:rPr>
                <w:rFonts w:cstheme="minorHAnsi"/>
                <w:b/>
                <w:sz w:val="20"/>
                <w:szCs w:val="20"/>
              </w:rPr>
            </w:pPr>
          </w:p>
          <w:p w14:paraId="037A2429" w14:textId="11FE42D9" w:rsidR="006B5CCE" w:rsidRDefault="006B5CCE" w:rsidP="006B5CCE">
            <w:pPr>
              <w:jc w:val="both"/>
              <w:rPr>
                <w:rFonts w:cstheme="minorHAnsi"/>
                <w:sz w:val="20"/>
                <w:szCs w:val="20"/>
              </w:rPr>
            </w:pPr>
            <w:r>
              <w:rPr>
                <w:rFonts w:cstheme="minorHAnsi"/>
                <w:b/>
                <w:sz w:val="20"/>
                <w:szCs w:val="20"/>
              </w:rPr>
              <w:t>L</w:t>
            </w:r>
            <w:r w:rsidRPr="007F3E24">
              <w:rPr>
                <w:rFonts w:cstheme="minorHAnsi"/>
                <w:b/>
                <w:sz w:val="20"/>
                <w:szCs w:val="20"/>
              </w:rPr>
              <w:t xml:space="preserve">os licitantes deberán presentar a la convocante </w:t>
            </w:r>
            <w:r>
              <w:rPr>
                <w:rFonts w:cstheme="minorHAnsi"/>
                <w:b/>
                <w:sz w:val="20"/>
                <w:szCs w:val="20"/>
              </w:rPr>
              <w:t xml:space="preserve">copia simple de la </w:t>
            </w:r>
            <w:r w:rsidRPr="007F3E24">
              <w:rPr>
                <w:rFonts w:cstheme="minorHAnsi"/>
                <w:b/>
                <w:sz w:val="20"/>
                <w:szCs w:val="20"/>
              </w:rPr>
              <w:t>licencia sanitaria vigente, para demostrar que cumpl</w:t>
            </w:r>
            <w:r>
              <w:rPr>
                <w:rFonts w:cstheme="minorHAnsi"/>
                <w:b/>
                <w:sz w:val="20"/>
                <w:szCs w:val="20"/>
              </w:rPr>
              <w:t>e</w:t>
            </w:r>
            <w:r w:rsidRPr="007F3E24">
              <w:rPr>
                <w:rFonts w:cstheme="minorHAnsi"/>
                <w:b/>
                <w:sz w:val="20"/>
                <w:szCs w:val="20"/>
              </w:rPr>
              <w:t xml:space="preserve">n las condiciones sanitarias establecidas en la Ley General de </w:t>
            </w:r>
            <w:r w:rsidR="009610EC">
              <w:rPr>
                <w:rFonts w:cstheme="minorHAnsi"/>
                <w:b/>
                <w:sz w:val="20"/>
                <w:szCs w:val="20"/>
              </w:rPr>
              <w:t>Salud</w:t>
            </w:r>
            <w:r w:rsidRPr="007F3E24">
              <w:rPr>
                <w:rFonts w:cstheme="minorHAnsi"/>
                <w:b/>
                <w:sz w:val="20"/>
                <w:szCs w:val="20"/>
              </w:rPr>
              <w:t>.</w:t>
            </w:r>
          </w:p>
        </w:tc>
      </w:tr>
      <w:tr w:rsidR="006B5CCE" w:rsidRPr="00CC4A90" w14:paraId="6340681D" w14:textId="77777777" w:rsidTr="006B5CCE">
        <w:trPr>
          <w:trHeight w:val="691"/>
        </w:trPr>
        <w:tc>
          <w:tcPr>
            <w:tcW w:w="1077" w:type="dxa"/>
            <w:shd w:val="clear" w:color="auto" w:fill="auto"/>
            <w:noWrap/>
          </w:tcPr>
          <w:p w14:paraId="7A901530" w14:textId="113F799E" w:rsidR="006B5CCE" w:rsidRDefault="006B5CCE" w:rsidP="006B5CCE">
            <w:pPr>
              <w:spacing w:after="0" w:line="240" w:lineRule="auto"/>
              <w:jc w:val="center"/>
              <w:rPr>
                <w:rFonts w:ascii="Calibri" w:hAnsi="Calibri" w:cs="Calibri"/>
                <w:color w:val="000000"/>
              </w:rPr>
            </w:pPr>
            <w:r>
              <w:rPr>
                <w:rFonts w:ascii="Calibri" w:hAnsi="Calibri" w:cs="Calibri"/>
                <w:color w:val="000000"/>
              </w:rPr>
              <w:lastRenderedPageBreak/>
              <w:t>3</w:t>
            </w:r>
          </w:p>
        </w:tc>
        <w:tc>
          <w:tcPr>
            <w:tcW w:w="1077" w:type="dxa"/>
            <w:shd w:val="clear" w:color="auto" w:fill="auto"/>
            <w:noWrap/>
          </w:tcPr>
          <w:p w14:paraId="0489BFFD" w14:textId="0D3A73C1" w:rsidR="006B5CCE" w:rsidRDefault="006B5CCE" w:rsidP="006B5CCE">
            <w:pPr>
              <w:spacing w:after="0" w:line="240" w:lineRule="auto"/>
              <w:jc w:val="center"/>
              <w:rPr>
                <w:rFonts w:ascii="Calibri Light" w:eastAsia="Times New Roman" w:hAnsi="Calibri Light" w:cs="Calibri Light"/>
                <w:color w:val="000000"/>
                <w:lang w:eastAsia="es-MX"/>
              </w:rPr>
            </w:pPr>
            <w:r>
              <w:rPr>
                <w:rFonts w:ascii="Calibri Light" w:eastAsia="Times New Roman" w:hAnsi="Calibri Light" w:cs="Calibri Light"/>
                <w:color w:val="000000"/>
                <w:lang w:eastAsia="es-MX"/>
              </w:rPr>
              <w:t>1</w:t>
            </w:r>
          </w:p>
        </w:tc>
        <w:tc>
          <w:tcPr>
            <w:tcW w:w="1078" w:type="dxa"/>
            <w:shd w:val="clear" w:color="auto" w:fill="auto"/>
            <w:noWrap/>
          </w:tcPr>
          <w:p w14:paraId="3396EF9A" w14:textId="0DCA8B12" w:rsidR="006B5CCE" w:rsidRDefault="006B5CCE" w:rsidP="006B5CCE">
            <w:pPr>
              <w:spacing w:after="0" w:line="240" w:lineRule="auto"/>
              <w:jc w:val="center"/>
              <w:rPr>
                <w:rFonts w:ascii="Calibri Light" w:hAnsi="Calibri Light" w:cs="Calibri Light"/>
                <w:color w:val="000000"/>
              </w:rPr>
            </w:pPr>
            <w:r>
              <w:rPr>
                <w:rFonts w:ascii="Calibri Light" w:hAnsi="Calibri Light" w:cs="Calibri Light"/>
                <w:color w:val="000000"/>
              </w:rPr>
              <w:t>SERVICIO</w:t>
            </w:r>
          </w:p>
        </w:tc>
        <w:tc>
          <w:tcPr>
            <w:tcW w:w="2215" w:type="dxa"/>
            <w:shd w:val="clear" w:color="auto" w:fill="auto"/>
            <w:noWrap/>
          </w:tcPr>
          <w:p w14:paraId="4072C49B" w14:textId="3526FFDD" w:rsidR="006B5CCE" w:rsidRPr="007F3E24" w:rsidRDefault="006B5CCE" w:rsidP="006B5CCE">
            <w:pPr>
              <w:spacing w:after="0" w:line="240" w:lineRule="auto"/>
              <w:rPr>
                <w:rFonts w:cstheme="minorHAnsi"/>
                <w:b/>
                <w:sz w:val="20"/>
                <w:szCs w:val="20"/>
                <w:lang w:eastAsia="es-MX"/>
              </w:rPr>
            </w:pPr>
            <w:r w:rsidRPr="007F3E24">
              <w:rPr>
                <w:rFonts w:cstheme="minorHAnsi"/>
                <w:b/>
                <w:sz w:val="20"/>
                <w:szCs w:val="20"/>
                <w:lang w:eastAsia="es-MX"/>
              </w:rPr>
              <w:t>SERVICIO DE FUMIGACIÓN PARA LAS DIVERSAS INSTALACIONES MUNICIPALES, TALES COMO: OFICINAS, BODEGAS, ESTACIONAMIENTOS, BAÑOS, ÁREAS COMUNES, JARDINERAS, ESCALERAS, ETCÉTERA, DE LA UMA, PRESIDENCIA CENTRO Y OFICINAS EXTERNAS.</w:t>
            </w:r>
          </w:p>
        </w:tc>
        <w:tc>
          <w:tcPr>
            <w:tcW w:w="4243" w:type="dxa"/>
            <w:shd w:val="clear" w:color="auto" w:fill="auto"/>
            <w:noWrap/>
          </w:tcPr>
          <w:p w14:paraId="1D5D0188" w14:textId="77777777" w:rsidR="006B5CCE" w:rsidRDefault="006B5CCE" w:rsidP="006B5CCE">
            <w:pPr>
              <w:jc w:val="both"/>
              <w:rPr>
                <w:rFonts w:cstheme="minorHAnsi"/>
                <w:b/>
                <w:bCs/>
                <w:i/>
                <w:iCs/>
                <w:sz w:val="20"/>
                <w:szCs w:val="20"/>
              </w:rPr>
            </w:pPr>
            <w:r>
              <w:rPr>
                <w:rFonts w:cstheme="minorHAnsi"/>
                <w:sz w:val="20"/>
                <w:szCs w:val="20"/>
              </w:rPr>
              <w:t>S</w:t>
            </w:r>
            <w:r w:rsidRPr="007F3E24">
              <w:rPr>
                <w:rFonts w:cstheme="minorHAnsi"/>
                <w:sz w:val="20"/>
                <w:szCs w:val="20"/>
              </w:rPr>
              <w:t xml:space="preserve">ervicio de </w:t>
            </w:r>
            <w:r w:rsidRPr="007F3E24">
              <w:rPr>
                <w:rFonts w:cstheme="minorHAnsi"/>
                <w:b/>
                <w:bCs/>
                <w:i/>
                <w:iCs/>
                <w:sz w:val="20"/>
                <w:szCs w:val="20"/>
              </w:rPr>
              <w:t>control y eliminación de plagas urbanas,</w:t>
            </w:r>
            <w:r>
              <w:rPr>
                <w:rFonts w:cstheme="minorHAnsi"/>
                <w:b/>
                <w:bCs/>
                <w:i/>
                <w:iCs/>
                <w:sz w:val="20"/>
                <w:szCs w:val="20"/>
              </w:rPr>
              <w:t xml:space="preserve"> </w:t>
            </w:r>
            <w:r w:rsidRPr="007F3E24">
              <w:rPr>
                <w:rFonts w:cstheme="minorHAnsi"/>
                <w:b/>
                <w:bCs/>
                <w:i/>
                <w:iCs/>
                <w:sz w:val="20"/>
                <w:szCs w:val="20"/>
              </w:rPr>
              <w:t>control de  reproducción de  zancudo por medio de aspersión de líquido insecticida y polvo nebulizado</w:t>
            </w:r>
            <w:r>
              <w:rPr>
                <w:rFonts w:cstheme="minorHAnsi"/>
                <w:b/>
                <w:bCs/>
                <w:i/>
                <w:iCs/>
                <w:sz w:val="20"/>
                <w:szCs w:val="20"/>
              </w:rPr>
              <w:t xml:space="preserve">, </w:t>
            </w:r>
            <w:r w:rsidRPr="007F3E24">
              <w:rPr>
                <w:rFonts w:cstheme="minorHAnsi"/>
                <w:sz w:val="20"/>
                <w:szCs w:val="20"/>
              </w:rPr>
              <w:t>para las instalaciones (</w:t>
            </w:r>
            <w:r w:rsidRPr="007F3E24">
              <w:rPr>
                <w:rFonts w:eastAsia="Times New Roman" w:cstheme="minorHAnsi"/>
                <w:i/>
                <w:sz w:val="20"/>
                <w:szCs w:val="20"/>
              </w:rPr>
              <w:t>Estacionamientos,</w:t>
            </w:r>
            <w:r>
              <w:rPr>
                <w:rFonts w:eastAsia="Times New Roman" w:cstheme="minorHAnsi"/>
                <w:i/>
                <w:sz w:val="20"/>
                <w:szCs w:val="20"/>
              </w:rPr>
              <w:t xml:space="preserve"> </w:t>
            </w:r>
            <w:r w:rsidRPr="007F3E24">
              <w:rPr>
                <w:rFonts w:eastAsia="Times New Roman" w:cstheme="minorHAnsi"/>
                <w:i/>
                <w:sz w:val="20"/>
                <w:szCs w:val="20"/>
              </w:rPr>
              <w:t>Escaleras, Bodegas, Oficinas Baños,</w:t>
            </w:r>
            <w:r>
              <w:rPr>
                <w:rFonts w:eastAsia="Times New Roman" w:cstheme="minorHAnsi"/>
                <w:i/>
                <w:sz w:val="20"/>
                <w:szCs w:val="20"/>
              </w:rPr>
              <w:t xml:space="preserve"> </w:t>
            </w:r>
            <w:r w:rsidRPr="007F3E24">
              <w:rPr>
                <w:rFonts w:eastAsia="Times New Roman" w:cstheme="minorHAnsi"/>
                <w:i/>
                <w:sz w:val="20"/>
                <w:szCs w:val="20"/>
              </w:rPr>
              <w:t>Áreas comunes,</w:t>
            </w:r>
            <w:r>
              <w:rPr>
                <w:rFonts w:eastAsia="Times New Roman" w:cstheme="minorHAnsi"/>
                <w:i/>
                <w:sz w:val="20"/>
                <w:szCs w:val="20"/>
              </w:rPr>
              <w:t xml:space="preserve"> </w:t>
            </w:r>
            <w:r w:rsidRPr="007F3E24">
              <w:rPr>
                <w:rFonts w:eastAsia="Times New Roman" w:cstheme="minorHAnsi"/>
                <w:i/>
                <w:sz w:val="20"/>
                <w:szCs w:val="20"/>
              </w:rPr>
              <w:t>Jardineras etc.</w:t>
            </w:r>
            <w:r w:rsidRPr="007F3E24">
              <w:rPr>
                <w:rFonts w:eastAsia="Times New Roman" w:cstheme="minorHAnsi"/>
                <w:b/>
                <w:i/>
                <w:sz w:val="20"/>
                <w:szCs w:val="20"/>
              </w:rPr>
              <w:t xml:space="preserve">) </w:t>
            </w:r>
            <w:r w:rsidRPr="007F3E24">
              <w:rPr>
                <w:rFonts w:cstheme="minorHAnsi"/>
                <w:sz w:val="20"/>
                <w:szCs w:val="20"/>
              </w:rPr>
              <w:t xml:space="preserve">que ocupan  la Unidad Municipal Administrativa (UMA), Presidencia centro, y oficinas externas pertenecientes a este H. Ayuntamiento de puerto Vallarta </w:t>
            </w:r>
            <w:r w:rsidRPr="007F3E24">
              <w:rPr>
                <w:rFonts w:cstheme="minorHAnsi"/>
                <w:b/>
                <w:bCs/>
                <w:i/>
                <w:iCs/>
                <w:sz w:val="20"/>
                <w:szCs w:val="20"/>
              </w:rPr>
              <w:t xml:space="preserve">Servicio requerido  mensualmente, iniciando </w:t>
            </w:r>
            <w:r>
              <w:rPr>
                <w:rFonts w:cstheme="minorHAnsi"/>
                <w:b/>
                <w:bCs/>
                <w:i/>
                <w:iCs/>
                <w:sz w:val="20"/>
                <w:szCs w:val="20"/>
              </w:rPr>
              <w:t>a partir de su contratación</w:t>
            </w:r>
            <w:r w:rsidRPr="007F3E24">
              <w:rPr>
                <w:rFonts w:cstheme="minorHAnsi"/>
                <w:b/>
                <w:bCs/>
                <w:i/>
                <w:iCs/>
                <w:sz w:val="20"/>
                <w:szCs w:val="20"/>
              </w:rPr>
              <w:t xml:space="preserve">  y concluyendo el día </w:t>
            </w:r>
            <w:r>
              <w:rPr>
                <w:rFonts w:cstheme="minorHAnsi"/>
                <w:b/>
                <w:bCs/>
                <w:i/>
                <w:iCs/>
                <w:sz w:val="20"/>
                <w:szCs w:val="20"/>
              </w:rPr>
              <w:t>30 de septiembre del 2027</w:t>
            </w:r>
            <w:r w:rsidRPr="007F3E24">
              <w:rPr>
                <w:rFonts w:cstheme="minorHAnsi"/>
                <w:b/>
                <w:bCs/>
                <w:i/>
                <w:iCs/>
                <w:sz w:val="20"/>
                <w:szCs w:val="20"/>
              </w:rPr>
              <w:t>.</w:t>
            </w:r>
            <w:r>
              <w:rPr>
                <w:rFonts w:cstheme="minorHAnsi"/>
                <w:b/>
                <w:bCs/>
                <w:i/>
                <w:iCs/>
                <w:sz w:val="20"/>
                <w:szCs w:val="20"/>
              </w:rPr>
              <w:t xml:space="preserve"> En las instalaciones municipales que a continuación en la tabla se presentan:</w:t>
            </w:r>
          </w:p>
          <w:tbl>
            <w:tblPr>
              <w:tblStyle w:val="Tablaconcuadrcula"/>
              <w:tblW w:w="0" w:type="auto"/>
              <w:tblLook w:val="04A0" w:firstRow="1" w:lastRow="0" w:firstColumn="1" w:lastColumn="0" w:noHBand="0" w:noVBand="1"/>
            </w:tblPr>
            <w:tblGrid>
              <w:gridCol w:w="1038"/>
              <w:gridCol w:w="1550"/>
              <w:gridCol w:w="1505"/>
            </w:tblGrid>
            <w:tr w:rsidR="006B5CCE" w14:paraId="75EE646A" w14:textId="77777777" w:rsidTr="00737913">
              <w:tc>
                <w:tcPr>
                  <w:tcW w:w="4093" w:type="dxa"/>
                  <w:gridSpan w:val="3"/>
                  <w:vAlign w:val="center"/>
                </w:tcPr>
                <w:p w14:paraId="2294679E" w14:textId="77777777" w:rsidR="006B5CCE" w:rsidRDefault="006B5CCE" w:rsidP="006B5CCE">
                  <w:pPr>
                    <w:jc w:val="center"/>
                    <w:rPr>
                      <w:rFonts w:asciiTheme="majorHAnsi" w:hAnsiTheme="majorHAnsi" w:cstheme="majorHAnsi"/>
                      <w:b/>
                      <w:bCs/>
                      <w:color w:val="000000"/>
                      <w:sz w:val="18"/>
                      <w:szCs w:val="18"/>
                    </w:rPr>
                  </w:pPr>
                </w:p>
                <w:p w14:paraId="3257EE91" w14:textId="77777777" w:rsidR="006B5CCE" w:rsidRDefault="006B5CCE" w:rsidP="006B5CCE">
                  <w:pPr>
                    <w:jc w:val="center"/>
                    <w:rPr>
                      <w:rFonts w:asciiTheme="majorHAnsi" w:hAnsiTheme="majorHAnsi" w:cstheme="majorHAnsi"/>
                      <w:b/>
                      <w:bCs/>
                      <w:color w:val="000000"/>
                      <w:sz w:val="18"/>
                      <w:szCs w:val="18"/>
                    </w:rPr>
                  </w:pPr>
                </w:p>
                <w:p w14:paraId="7268062B" w14:textId="77777777" w:rsidR="006B5CCE" w:rsidRDefault="006B5CCE" w:rsidP="006B5CCE">
                  <w:pPr>
                    <w:jc w:val="center"/>
                    <w:rPr>
                      <w:rFonts w:asciiTheme="majorHAnsi" w:hAnsiTheme="majorHAnsi" w:cstheme="majorHAnsi"/>
                      <w:b/>
                      <w:bCs/>
                      <w:color w:val="000000"/>
                      <w:sz w:val="18"/>
                      <w:szCs w:val="18"/>
                    </w:rPr>
                  </w:pPr>
                </w:p>
                <w:p w14:paraId="1BC18321" w14:textId="77777777" w:rsidR="006B5CCE" w:rsidRPr="007F3E24" w:rsidRDefault="006B5CCE" w:rsidP="006B5CCE">
                  <w:pPr>
                    <w:jc w:val="center"/>
                    <w:rPr>
                      <w:rFonts w:asciiTheme="majorHAnsi" w:hAnsiTheme="majorHAnsi" w:cstheme="majorHAnsi"/>
                      <w:b/>
                      <w:bCs/>
                      <w:color w:val="000000"/>
                      <w:sz w:val="18"/>
                      <w:szCs w:val="18"/>
                    </w:rPr>
                  </w:pPr>
                  <w:r w:rsidRPr="007F3E24">
                    <w:rPr>
                      <w:rFonts w:asciiTheme="majorHAnsi" w:hAnsiTheme="majorHAnsi" w:cstheme="majorHAnsi"/>
                      <w:b/>
                      <w:bCs/>
                      <w:color w:val="000000"/>
                      <w:sz w:val="18"/>
                      <w:szCs w:val="18"/>
                    </w:rPr>
                    <w:t>OFICINAS EXTERNAS PERTENECIENTES A ESTE H. AYUNTAMIENTO.</w:t>
                  </w:r>
                </w:p>
                <w:p w14:paraId="69D044DB" w14:textId="77777777" w:rsidR="006B5CCE" w:rsidRPr="007F3E24" w:rsidRDefault="006B5CCE" w:rsidP="006B5CCE">
                  <w:pPr>
                    <w:jc w:val="both"/>
                    <w:rPr>
                      <w:rFonts w:asciiTheme="majorHAnsi" w:hAnsiTheme="majorHAnsi" w:cstheme="majorHAnsi"/>
                      <w:color w:val="000000"/>
                      <w:sz w:val="18"/>
                      <w:szCs w:val="18"/>
                    </w:rPr>
                  </w:pPr>
                </w:p>
              </w:tc>
            </w:tr>
            <w:tr w:rsidR="006B5CCE" w14:paraId="194DB82F" w14:textId="77777777" w:rsidTr="00905AB8">
              <w:tc>
                <w:tcPr>
                  <w:tcW w:w="1038" w:type="dxa"/>
                  <w:shd w:val="clear" w:color="auto" w:fill="DEEAF6" w:themeFill="accent1" w:themeFillTint="33"/>
                  <w:vAlign w:val="center"/>
                </w:tcPr>
                <w:p w14:paraId="4C7D015E" w14:textId="77777777" w:rsidR="006B5CCE" w:rsidRPr="0007387B" w:rsidRDefault="006B5CCE" w:rsidP="006B5CCE">
                  <w:pPr>
                    <w:jc w:val="both"/>
                    <w:rPr>
                      <w:rFonts w:asciiTheme="majorHAnsi" w:hAnsiTheme="majorHAnsi" w:cstheme="majorHAnsi"/>
                      <w:color w:val="000000"/>
                      <w:sz w:val="18"/>
                      <w:szCs w:val="18"/>
                    </w:rPr>
                  </w:pPr>
                  <w:r w:rsidRPr="007F3E24">
                    <w:rPr>
                      <w:rFonts w:asciiTheme="majorHAnsi" w:hAnsiTheme="majorHAnsi" w:cstheme="majorHAnsi"/>
                      <w:color w:val="000000"/>
                      <w:sz w:val="18"/>
                      <w:szCs w:val="18"/>
                    </w:rPr>
                    <w:t>2</w:t>
                  </w:r>
                </w:p>
              </w:tc>
              <w:tc>
                <w:tcPr>
                  <w:tcW w:w="1550" w:type="dxa"/>
                  <w:shd w:val="clear" w:color="auto" w:fill="DEEAF6" w:themeFill="accent1" w:themeFillTint="33"/>
                  <w:vAlign w:val="center"/>
                </w:tcPr>
                <w:p w14:paraId="72AA5AEC" w14:textId="77777777" w:rsidR="006B5CCE" w:rsidRPr="0007387B" w:rsidRDefault="006B5CCE" w:rsidP="006B5CCE">
                  <w:pPr>
                    <w:jc w:val="both"/>
                    <w:rPr>
                      <w:rFonts w:asciiTheme="majorHAnsi" w:hAnsiTheme="majorHAnsi" w:cstheme="majorHAnsi"/>
                      <w:color w:val="000000"/>
                      <w:sz w:val="18"/>
                      <w:szCs w:val="18"/>
                    </w:rPr>
                  </w:pPr>
                  <w:r w:rsidRPr="007F3E24">
                    <w:rPr>
                      <w:rFonts w:asciiTheme="majorHAnsi" w:hAnsiTheme="majorHAnsi" w:cstheme="majorHAnsi"/>
                      <w:color w:val="000000"/>
                      <w:sz w:val="18"/>
                      <w:szCs w:val="18"/>
                    </w:rPr>
                    <w:t>BASE DE BOMBEROS IXTAPA</w:t>
                  </w:r>
                </w:p>
              </w:tc>
              <w:tc>
                <w:tcPr>
                  <w:tcW w:w="1505" w:type="dxa"/>
                  <w:shd w:val="clear" w:color="auto" w:fill="DEEAF6" w:themeFill="accent1" w:themeFillTint="33"/>
                  <w:vAlign w:val="center"/>
                </w:tcPr>
                <w:p w14:paraId="0C6EFF88" w14:textId="77777777" w:rsidR="006B5CCE" w:rsidRPr="0007387B" w:rsidRDefault="006B5CCE" w:rsidP="006B5CCE">
                  <w:pPr>
                    <w:jc w:val="both"/>
                    <w:rPr>
                      <w:rFonts w:asciiTheme="majorHAnsi" w:hAnsiTheme="majorHAnsi" w:cstheme="majorHAnsi"/>
                      <w:color w:val="000000"/>
                      <w:sz w:val="18"/>
                      <w:szCs w:val="18"/>
                    </w:rPr>
                  </w:pPr>
                  <w:r w:rsidRPr="007F3E24">
                    <w:rPr>
                      <w:rFonts w:asciiTheme="majorHAnsi" w:hAnsiTheme="majorHAnsi" w:cstheme="majorHAnsi"/>
                      <w:color w:val="000000"/>
                      <w:sz w:val="18"/>
                      <w:szCs w:val="18"/>
                    </w:rPr>
                    <w:t>Calle</w:t>
                  </w:r>
                  <w:r>
                    <w:rPr>
                      <w:rFonts w:asciiTheme="majorHAnsi" w:hAnsiTheme="majorHAnsi" w:cstheme="majorHAnsi"/>
                      <w:color w:val="000000"/>
                      <w:sz w:val="18"/>
                      <w:szCs w:val="18"/>
                    </w:rPr>
                    <w:t xml:space="preserve"> </w:t>
                  </w:r>
                  <w:r w:rsidRPr="007F3E24">
                    <w:rPr>
                      <w:rFonts w:asciiTheme="majorHAnsi" w:hAnsiTheme="majorHAnsi" w:cstheme="majorHAnsi"/>
                      <w:color w:val="000000"/>
                      <w:sz w:val="18"/>
                      <w:szCs w:val="18"/>
                    </w:rPr>
                    <w:t xml:space="preserve">Colima </w:t>
                  </w:r>
                  <w:r>
                    <w:rPr>
                      <w:rFonts w:asciiTheme="majorHAnsi" w:hAnsiTheme="majorHAnsi" w:cstheme="majorHAnsi"/>
                      <w:color w:val="000000"/>
                      <w:sz w:val="18"/>
                      <w:szCs w:val="18"/>
                    </w:rPr>
                    <w:t>N</w:t>
                  </w:r>
                  <w:r w:rsidRPr="007F3E24">
                    <w:rPr>
                      <w:rFonts w:asciiTheme="majorHAnsi" w:hAnsiTheme="majorHAnsi" w:cstheme="majorHAnsi"/>
                      <w:color w:val="000000"/>
                      <w:sz w:val="18"/>
                      <w:szCs w:val="18"/>
                    </w:rPr>
                    <w:t xml:space="preserve">o.115 </w:t>
                  </w:r>
                  <w:r>
                    <w:rPr>
                      <w:rFonts w:asciiTheme="majorHAnsi" w:hAnsiTheme="majorHAnsi" w:cstheme="majorHAnsi"/>
                      <w:color w:val="000000"/>
                      <w:sz w:val="18"/>
                      <w:szCs w:val="18"/>
                    </w:rPr>
                    <w:t>C</w:t>
                  </w:r>
                  <w:r w:rsidRPr="007F3E24">
                    <w:rPr>
                      <w:rFonts w:asciiTheme="majorHAnsi" w:hAnsiTheme="majorHAnsi" w:cstheme="majorHAnsi"/>
                      <w:color w:val="000000"/>
                      <w:sz w:val="18"/>
                      <w:szCs w:val="18"/>
                    </w:rPr>
                    <w:t xml:space="preserve">ol. 24 de </w:t>
                  </w:r>
                  <w:proofErr w:type="gramStart"/>
                  <w:r>
                    <w:rPr>
                      <w:rFonts w:asciiTheme="majorHAnsi" w:hAnsiTheme="majorHAnsi" w:cstheme="majorHAnsi"/>
                      <w:color w:val="000000"/>
                      <w:sz w:val="18"/>
                      <w:szCs w:val="18"/>
                    </w:rPr>
                    <w:t>F</w:t>
                  </w:r>
                  <w:r w:rsidRPr="007F3E24">
                    <w:rPr>
                      <w:rFonts w:asciiTheme="majorHAnsi" w:hAnsiTheme="majorHAnsi" w:cstheme="majorHAnsi"/>
                      <w:color w:val="000000"/>
                      <w:sz w:val="18"/>
                      <w:szCs w:val="18"/>
                    </w:rPr>
                    <w:t>ebrero</w:t>
                  </w:r>
                  <w:proofErr w:type="gramEnd"/>
                  <w:r w:rsidRPr="007F3E24">
                    <w:rPr>
                      <w:rFonts w:asciiTheme="majorHAnsi" w:hAnsiTheme="majorHAnsi" w:cstheme="majorHAnsi"/>
                      <w:color w:val="000000"/>
                      <w:sz w:val="18"/>
                      <w:szCs w:val="18"/>
                    </w:rPr>
                    <w:t xml:space="preserve"> Ixtapa</w:t>
                  </w:r>
                  <w:r>
                    <w:rPr>
                      <w:rFonts w:asciiTheme="majorHAnsi" w:hAnsiTheme="majorHAnsi" w:cstheme="majorHAnsi"/>
                      <w:color w:val="000000"/>
                      <w:sz w:val="18"/>
                      <w:szCs w:val="18"/>
                    </w:rPr>
                    <w:t>.</w:t>
                  </w:r>
                  <w:r w:rsidRPr="007F3E24">
                    <w:rPr>
                      <w:rFonts w:asciiTheme="majorHAnsi" w:hAnsiTheme="majorHAnsi" w:cstheme="majorHAnsi"/>
                      <w:color w:val="000000"/>
                      <w:sz w:val="18"/>
                      <w:szCs w:val="18"/>
                    </w:rPr>
                    <w:t xml:space="preserve"> </w:t>
                  </w:r>
                </w:p>
              </w:tc>
            </w:tr>
            <w:tr w:rsidR="006B5CCE" w14:paraId="7972295C" w14:textId="77777777" w:rsidTr="00905AB8">
              <w:tc>
                <w:tcPr>
                  <w:tcW w:w="1038" w:type="dxa"/>
                  <w:shd w:val="clear" w:color="auto" w:fill="DEEAF6" w:themeFill="accent1" w:themeFillTint="33"/>
                  <w:vAlign w:val="center"/>
                </w:tcPr>
                <w:p w14:paraId="5CC375EE" w14:textId="77777777" w:rsidR="006B5CCE" w:rsidRDefault="006B5CCE" w:rsidP="006B5CCE">
                  <w:pPr>
                    <w:jc w:val="both"/>
                  </w:pPr>
                  <w:r w:rsidRPr="007F3E24">
                    <w:rPr>
                      <w:rFonts w:asciiTheme="majorHAnsi" w:hAnsiTheme="majorHAnsi" w:cstheme="majorHAnsi"/>
                      <w:color w:val="000000"/>
                      <w:sz w:val="18"/>
                      <w:szCs w:val="18"/>
                    </w:rPr>
                    <w:t>6</w:t>
                  </w:r>
                </w:p>
              </w:tc>
              <w:tc>
                <w:tcPr>
                  <w:tcW w:w="1550" w:type="dxa"/>
                  <w:shd w:val="clear" w:color="auto" w:fill="DEEAF6" w:themeFill="accent1" w:themeFillTint="33"/>
                  <w:vAlign w:val="center"/>
                </w:tcPr>
                <w:p w14:paraId="51900839" w14:textId="77777777" w:rsidR="006B5CCE" w:rsidRDefault="006B5CCE" w:rsidP="006B5CCE">
                  <w:pPr>
                    <w:jc w:val="both"/>
                  </w:pPr>
                  <w:r w:rsidRPr="007F3E24">
                    <w:rPr>
                      <w:rFonts w:asciiTheme="majorHAnsi" w:hAnsiTheme="majorHAnsi" w:cstheme="majorHAnsi"/>
                      <w:color w:val="000000"/>
                      <w:sz w:val="18"/>
                      <w:szCs w:val="18"/>
                    </w:rPr>
                    <w:t>DELEGACIÓN LAS JUNTAS</w:t>
                  </w:r>
                </w:p>
              </w:tc>
              <w:tc>
                <w:tcPr>
                  <w:tcW w:w="1505" w:type="dxa"/>
                  <w:shd w:val="clear" w:color="auto" w:fill="DEEAF6" w:themeFill="accent1" w:themeFillTint="33"/>
                  <w:vAlign w:val="center"/>
                </w:tcPr>
                <w:p w14:paraId="1D985E9B" w14:textId="77777777" w:rsidR="006B5CCE" w:rsidRDefault="006B5CCE" w:rsidP="006B5CCE">
                  <w:pPr>
                    <w:jc w:val="both"/>
                  </w:pPr>
                  <w:r w:rsidRPr="007F3E24">
                    <w:rPr>
                      <w:rFonts w:asciiTheme="majorHAnsi" w:hAnsiTheme="majorHAnsi" w:cstheme="majorHAnsi"/>
                      <w:color w:val="000000"/>
                      <w:sz w:val="18"/>
                      <w:szCs w:val="18"/>
                    </w:rPr>
                    <w:t xml:space="preserve">Calle Revolución </w:t>
                  </w:r>
                  <w:r>
                    <w:rPr>
                      <w:rFonts w:asciiTheme="majorHAnsi" w:hAnsiTheme="majorHAnsi" w:cstheme="majorHAnsi"/>
                      <w:color w:val="000000"/>
                      <w:sz w:val="18"/>
                      <w:szCs w:val="18"/>
                    </w:rPr>
                    <w:t>N</w:t>
                  </w:r>
                  <w:r w:rsidRPr="007F3E24">
                    <w:rPr>
                      <w:rFonts w:asciiTheme="majorHAnsi" w:hAnsiTheme="majorHAnsi" w:cstheme="majorHAnsi"/>
                      <w:color w:val="000000"/>
                      <w:sz w:val="18"/>
                      <w:szCs w:val="18"/>
                    </w:rPr>
                    <w:t>o.</w:t>
                  </w:r>
                  <w:r>
                    <w:rPr>
                      <w:rFonts w:asciiTheme="majorHAnsi" w:hAnsiTheme="majorHAnsi" w:cstheme="majorHAnsi"/>
                      <w:color w:val="000000"/>
                      <w:sz w:val="18"/>
                      <w:szCs w:val="18"/>
                    </w:rPr>
                    <w:t xml:space="preserve"> </w:t>
                  </w:r>
                  <w:r w:rsidRPr="007F3E24">
                    <w:rPr>
                      <w:rFonts w:asciiTheme="majorHAnsi" w:hAnsiTheme="majorHAnsi" w:cstheme="majorHAnsi"/>
                      <w:color w:val="000000"/>
                      <w:sz w:val="18"/>
                      <w:szCs w:val="18"/>
                    </w:rPr>
                    <w:t xml:space="preserve">220 </w:t>
                  </w:r>
                  <w:r>
                    <w:rPr>
                      <w:rFonts w:asciiTheme="majorHAnsi" w:hAnsiTheme="majorHAnsi" w:cstheme="majorHAnsi"/>
                      <w:color w:val="000000"/>
                      <w:sz w:val="18"/>
                      <w:szCs w:val="18"/>
                    </w:rPr>
                    <w:t>C</w:t>
                  </w:r>
                  <w:r w:rsidRPr="007F3E24">
                    <w:rPr>
                      <w:rFonts w:asciiTheme="majorHAnsi" w:hAnsiTheme="majorHAnsi" w:cstheme="majorHAnsi"/>
                      <w:color w:val="000000"/>
                      <w:sz w:val="18"/>
                      <w:szCs w:val="18"/>
                    </w:rPr>
                    <w:t xml:space="preserve">ol.  Las </w:t>
                  </w:r>
                  <w:r>
                    <w:rPr>
                      <w:rFonts w:asciiTheme="majorHAnsi" w:hAnsiTheme="majorHAnsi" w:cstheme="majorHAnsi"/>
                      <w:color w:val="000000"/>
                      <w:sz w:val="18"/>
                      <w:szCs w:val="18"/>
                    </w:rPr>
                    <w:t>J</w:t>
                  </w:r>
                  <w:r w:rsidRPr="007F3E24">
                    <w:rPr>
                      <w:rFonts w:asciiTheme="majorHAnsi" w:hAnsiTheme="majorHAnsi" w:cstheme="majorHAnsi"/>
                      <w:color w:val="000000"/>
                      <w:sz w:val="18"/>
                      <w:szCs w:val="18"/>
                    </w:rPr>
                    <w:t>untas</w:t>
                  </w:r>
                  <w:r>
                    <w:rPr>
                      <w:rFonts w:asciiTheme="majorHAnsi" w:hAnsiTheme="majorHAnsi" w:cstheme="majorHAnsi"/>
                      <w:color w:val="000000"/>
                      <w:sz w:val="18"/>
                      <w:szCs w:val="18"/>
                    </w:rPr>
                    <w:t>.</w:t>
                  </w:r>
                </w:p>
              </w:tc>
            </w:tr>
            <w:tr w:rsidR="006B5CCE" w14:paraId="2607D3EC" w14:textId="77777777" w:rsidTr="00905AB8">
              <w:tc>
                <w:tcPr>
                  <w:tcW w:w="1038" w:type="dxa"/>
                  <w:shd w:val="clear" w:color="auto" w:fill="DEEAF6" w:themeFill="accent1" w:themeFillTint="33"/>
                  <w:vAlign w:val="center"/>
                </w:tcPr>
                <w:p w14:paraId="07C1C78D" w14:textId="77777777" w:rsidR="006B5CCE" w:rsidRDefault="006B5CCE" w:rsidP="006B5CCE">
                  <w:pPr>
                    <w:jc w:val="both"/>
                  </w:pPr>
                  <w:r w:rsidRPr="007F3E24">
                    <w:rPr>
                      <w:rFonts w:asciiTheme="majorHAnsi" w:hAnsiTheme="majorHAnsi" w:cstheme="majorHAnsi"/>
                      <w:color w:val="000000"/>
                      <w:sz w:val="18"/>
                      <w:szCs w:val="18"/>
                    </w:rPr>
                    <w:lastRenderedPageBreak/>
                    <w:t>8</w:t>
                  </w:r>
                </w:p>
              </w:tc>
              <w:tc>
                <w:tcPr>
                  <w:tcW w:w="1550" w:type="dxa"/>
                  <w:shd w:val="clear" w:color="auto" w:fill="DEEAF6" w:themeFill="accent1" w:themeFillTint="33"/>
                  <w:vAlign w:val="center"/>
                </w:tcPr>
                <w:p w14:paraId="30112219" w14:textId="77777777" w:rsidR="006B5CCE" w:rsidRDefault="006B5CCE" w:rsidP="006B5CCE">
                  <w:pPr>
                    <w:jc w:val="both"/>
                  </w:pPr>
                  <w:r w:rsidRPr="007F3E24">
                    <w:rPr>
                      <w:rFonts w:asciiTheme="majorHAnsi" w:hAnsiTheme="majorHAnsi" w:cstheme="majorHAnsi"/>
                      <w:color w:val="000000"/>
                      <w:sz w:val="18"/>
                      <w:szCs w:val="18"/>
                    </w:rPr>
                    <w:t>DELEGACIÓN IXTAPA</w:t>
                  </w:r>
                </w:p>
              </w:tc>
              <w:tc>
                <w:tcPr>
                  <w:tcW w:w="1505" w:type="dxa"/>
                  <w:shd w:val="clear" w:color="auto" w:fill="DEEAF6" w:themeFill="accent1" w:themeFillTint="33"/>
                  <w:vAlign w:val="center"/>
                </w:tcPr>
                <w:p w14:paraId="1C55E390" w14:textId="77777777" w:rsidR="006B5CCE" w:rsidRDefault="006B5CCE" w:rsidP="006B5CCE">
                  <w:pPr>
                    <w:jc w:val="both"/>
                  </w:pPr>
                  <w:r w:rsidRPr="007F3E24">
                    <w:rPr>
                      <w:rFonts w:asciiTheme="majorHAnsi" w:hAnsiTheme="majorHAnsi" w:cstheme="majorHAnsi"/>
                      <w:color w:val="000000"/>
                      <w:sz w:val="18"/>
                      <w:szCs w:val="18"/>
                    </w:rPr>
                    <w:t xml:space="preserve">Calle Josefa   </w:t>
                  </w:r>
                  <w:r>
                    <w:rPr>
                      <w:rFonts w:asciiTheme="majorHAnsi" w:hAnsiTheme="majorHAnsi" w:cstheme="majorHAnsi"/>
                      <w:color w:val="000000"/>
                      <w:sz w:val="18"/>
                      <w:szCs w:val="18"/>
                    </w:rPr>
                    <w:t>N</w:t>
                  </w:r>
                  <w:r w:rsidRPr="007F3E24">
                    <w:rPr>
                      <w:rFonts w:asciiTheme="majorHAnsi" w:hAnsiTheme="majorHAnsi" w:cstheme="majorHAnsi"/>
                      <w:color w:val="000000"/>
                      <w:sz w:val="18"/>
                      <w:szCs w:val="18"/>
                    </w:rPr>
                    <w:t xml:space="preserve">o.188 </w:t>
                  </w:r>
                  <w:r>
                    <w:rPr>
                      <w:rFonts w:asciiTheme="majorHAnsi" w:hAnsiTheme="majorHAnsi" w:cstheme="majorHAnsi"/>
                      <w:color w:val="000000"/>
                      <w:sz w:val="18"/>
                      <w:szCs w:val="18"/>
                    </w:rPr>
                    <w:t>C</w:t>
                  </w:r>
                  <w:r w:rsidRPr="007F3E24">
                    <w:rPr>
                      <w:rFonts w:asciiTheme="majorHAnsi" w:hAnsiTheme="majorHAnsi" w:cstheme="majorHAnsi"/>
                      <w:color w:val="000000"/>
                      <w:sz w:val="18"/>
                      <w:szCs w:val="18"/>
                    </w:rPr>
                    <w:t>entro Ixtapa</w:t>
                  </w:r>
                  <w:r>
                    <w:rPr>
                      <w:rFonts w:asciiTheme="majorHAnsi" w:hAnsiTheme="majorHAnsi" w:cstheme="majorHAnsi"/>
                      <w:color w:val="000000"/>
                      <w:sz w:val="18"/>
                      <w:szCs w:val="18"/>
                    </w:rPr>
                    <w:t>.</w:t>
                  </w:r>
                </w:p>
              </w:tc>
            </w:tr>
            <w:tr w:rsidR="006B5CCE" w14:paraId="45D795AB" w14:textId="77777777" w:rsidTr="00905AB8">
              <w:tc>
                <w:tcPr>
                  <w:tcW w:w="1038" w:type="dxa"/>
                  <w:shd w:val="clear" w:color="auto" w:fill="DEEAF6" w:themeFill="accent1" w:themeFillTint="33"/>
                  <w:vAlign w:val="center"/>
                </w:tcPr>
                <w:p w14:paraId="1559B896" w14:textId="77777777" w:rsidR="006B5CCE" w:rsidRDefault="006B5CCE" w:rsidP="006B5CCE">
                  <w:pPr>
                    <w:jc w:val="both"/>
                  </w:pPr>
                  <w:r w:rsidRPr="007F3E24">
                    <w:rPr>
                      <w:rFonts w:asciiTheme="majorHAnsi" w:hAnsiTheme="majorHAnsi" w:cstheme="majorHAnsi"/>
                      <w:color w:val="000000"/>
                      <w:sz w:val="18"/>
                      <w:szCs w:val="18"/>
                    </w:rPr>
                    <w:t>9</w:t>
                  </w:r>
                </w:p>
              </w:tc>
              <w:tc>
                <w:tcPr>
                  <w:tcW w:w="1550" w:type="dxa"/>
                  <w:shd w:val="clear" w:color="auto" w:fill="DEEAF6" w:themeFill="accent1" w:themeFillTint="33"/>
                  <w:vAlign w:val="center"/>
                </w:tcPr>
                <w:p w14:paraId="2E0B20A5" w14:textId="77777777" w:rsidR="006B5CCE" w:rsidRDefault="006B5CCE" w:rsidP="006B5CCE">
                  <w:pPr>
                    <w:jc w:val="both"/>
                  </w:pPr>
                  <w:r w:rsidRPr="007F3E24">
                    <w:rPr>
                      <w:rFonts w:asciiTheme="majorHAnsi" w:hAnsiTheme="majorHAnsi" w:cstheme="majorHAnsi"/>
                      <w:color w:val="000000"/>
                      <w:sz w:val="18"/>
                      <w:szCs w:val="18"/>
                    </w:rPr>
                    <w:t xml:space="preserve">DELEGACIÓN LAS PALMAS </w:t>
                  </w:r>
                </w:p>
              </w:tc>
              <w:tc>
                <w:tcPr>
                  <w:tcW w:w="1505" w:type="dxa"/>
                  <w:shd w:val="clear" w:color="auto" w:fill="DEEAF6" w:themeFill="accent1" w:themeFillTint="33"/>
                  <w:vAlign w:val="center"/>
                </w:tcPr>
                <w:p w14:paraId="7BF01EB9" w14:textId="77777777" w:rsidR="006B5CCE" w:rsidRDefault="006B5CCE" w:rsidP="006B5CCE">
                  <w:pPr>
                    <w:jc w:val="both"/>
                  </w:pPr>
                  <w:r w:rsidRPr="007F3E24">
                    <w:rPr>
                      <w:rFonts w:asciiTheme="majorHAnsi" w:hAnsiTheme="majorHAnsi" w:cstheme="majorHAnsi"/>
                      <w:color w:val="000000"/>
                      <w:sz w:val="18"/>
                      <w:szCs w:val="18"/>
                    </w:rPr>
                    <w:t xml:space="preserve">Calle 15 de mayo </w:t>
                  </w:r>
                  <w:r>
                    <w:rPr>
                      <w:rFonts w:asciiTheme="majorHAnsi" w:hAnsiTheme="majorHAnsi" w:cstheme="majorHAnsi"/>
                      <w:color w:val="000000"/>
                      <w:sz w:val="18"/>
                      <w:szCs w:val="18"/>
                    </w:rPr>
                    <w:t>N</w:t>
                  </w:r>
                  <w:r w:rsidRPr="007F3E24">
                    <w:rPr>
                      <w:rFonts w:asciiTheme="majorHAnsi" w:hAnsiTheme="majorHAnsi" w:cstheme="majorHAnsi"/>
                      <w:color w:val="000000"/>
                      <w:sz w:val="18"/>
                      <w:szCs w:val="18"/>
                    </w:rPr>
                    <w:t>o.285</w:t>
                  </w:r>
                  <w:r>
                    <w:rPr>
                      <w:rFonts w:asciiTheme="majorHAnsi" w:hAnsiTheme="majorHAnsi" w:cstheme="majorHAnsi"/>
                      <w:color w:val="000000"/>
                      <w:sz w:val="18"/>
                      <w:szCs w:val="18"/>
                    </w:rPr>
                    <w:t>,</w:t>
                  </w:r>
                  <w:r w:rsidRPr="007F3E24">
                    <w:rPr>
                      <w:rFonts w:asciiTheme="majorHAnsi" w:hAnsiTheme="majorHAnsi" w:cstheme="majorHAnsi"/>
                      <w:color w:val="000000"/>
                      <w:sz w:val="18"/>
                      <w:szCs w:val="18"/>
                    </w:rPr>
                    <w:t xml:space="preserve"> </w:t>
                  </w:r>
                  <w:r>
                    <w:rPr>
                      <w:rFonts w:asciiTheme="majorHAnsi" w:hAnsiTheme="majorHAnsi" w:cstheme="majorHAnsi"/>
                      <w:color w:val="000000"/>
                      <w:sz w:val="18"/>
                      <w:szCs w:val="18"/>
                    </w:rPr>
                    <w:t>P</w:t>
                  </w:r>
                  <w:r w:rsidRPr="007F3E24">
                    <w:rPr>
                      <w:rFonts w:asciiTheme="majorHAnsi" w:hAnsiTheme="majorHAnsi" w:cstheme="majorHAnsi"/>
                      <w:color w:val="000000"/>
                      <w:sz w:val="18"/>
                      <w:szCs w:val="18"/>
                    </w:rPr>
                    <w:t xml:space="preserve">ueblo las </w:t>
                  </w:r>
                  <w:r>
                    <w:rPr>
                      <w:rFonts w:asciiTheme="majorHAnsi" w:hAnsiTheme="majorHAnsi" w:cstheme="majorHAnsi"/>
                      <w:color w:val="000000"/>
                      <w:sz w:val="18"/>
                      <w:szCs w:val="18"/>
                    </w:rPr>
                    <w:t>P</w:t>
                  </w:r>
                  <w:r w:rsidRPr="007F3E24">
                    <w:rPr>
                      <w:rFonts w:asciiTheme="majorHAnsi" w:hAnsiTheme="majorHAnsi" w:cstheme="majorHAnsi"/>
                      <w:color w:val="000000"/>
                      <w:sz w:val="18"/>
                      <w:szCs w:val="18"/>
                    </w:rPr>
                    <w:t>almas</w:t>
                  </w:r>
                  <w:r>
                    <w:rPr>
                      <w:rFonts w:asciiTheme="majorHAnsi" w:hAnsiTheme="majorHAnsi" w:cstheme="majorHAnsi"/>
                      <w:color w:val="000000"/>
                      <w:sz w:val="18"/>
                      <w:szCs w:val="18"/>
                    </w:rPr>
                    <w:t>.</w:t>
                  </w:r>
                </w:p>
              </w:tc>
            </w:tr>
            <w:tr w:rsidR="006B5CCE" w14:paraId="578A98BD" w14:textId="77777777" w:rsidTr="00905AB8">
              <w:tc>
                <w:tcPr>
                  <w:tcW w:w="1038" w:type="dxa"/>
                  <w:shd w:val="clear" w:color="auto" w:fill="DEEAF6" w:themeFill="accent1" w:themeFillTint="33"/>
                  <w:vAlign w:val="center"/>
                </w:tcPr>
                <w:p w14:paraId="241C82BF" w14:textId="77777777" w:rsidR="006B5CCE" w:rsidRDefault="006B5CCE" w:rsidP="006B5CCE">
                  <w:pPr>
                    <w:jc w:val="both"/>
                  </w:pPr>
                  <w:r w:rsidRPr="007F3E24">
                    <w:rPr>
                      <w:rFonts w:asciiTheme="majorHAnsi" w:hAnsiTheme="majorHAnsi" w:cstheme="majorHAnsi"/>
                      <w:color w:val="000000"/>
                      <w:sz w:val="18"/>
                      <w:szCs w:val="18"/>
                    </w:rPr>
                    <w:t>11</w:t>
                  </w:r>
                </w:p>
              </w:tc>
              <w:tc>
                <w:tcPr>
                  <w:tcW w:w="1550" w:type="dxa"/>
                  <w:shd w:val="clear" w:color="auto" w:fill="DEEAF6" w:themeFill="accent1" w:themeFillTint="33"/>
                  <w:vAlign w:val="center"/>
                </w:tcPr>
                <w:p w14:paraId="74D09853" w14:textId="77777777" w:rsidR="006B5CCE" w:rsidRDefault="006B5CCE" w:rsidP="006B5CCE">
                  <w:pPr>
                    <w:pStyle w:val="NormalWeb"/>
                    <w:rPr>
                      <w:rFonts w:ascii="-webkit-standard" w:hAnsi="-webkit-standard"/>
                      <w:color w:val="000000"/>
                      <w:sz w:val="18"/>
                      <w:szCs w:val="18"/>
                    </w:rPr>
                  </w:pPr>
                  <w:r w:rsidRPr="007F3E24">
                    <w:rPr>
                      <w:rFonts w:asciiTheme="majorHAnsi" w:hAnsiTheme="majorHAnsi" w:cstheme="majorHAnsi"/>
                      <w:color w:val="000000"/>
                      <w:sz w:val="18"/>
                      <w:szCs w:val="18"/>
                    </w:rPr>
                    <w:t xml:space="preserve">TALLER MUNICIPAL </w:t>
                  </w:r>
                </w:p>
              </w:tc>
              <w:tc>
                <w:tcPr>
                  <w:tcW w:w="1505" w:type="dxa"/>
                  <w:shd w:val="clear" w:color="auto" w:fill="DEEAF6" w:themeFill="accent1" w:themeFillTint="33"/>
                  <w:vAlign w:val="center"/>
                </w:tcPr>
                <w:p w14:paraId="0170982D" w14:textId="77777777" w:rsidR="006B5CCE" w:rsidRDefault="006B5CCE" w:rsidP="006B5CCE">
                  <w:pPr>
                    <w:rPr>
                      <w:rStyle w:val="lrzxr"/>
                      <w:rFonts w:ascii="Helvetica Neue" w:hAnsi="Helvetica Neue"/>
                      <w:sz w:val="21"/>
                      <w:szCs w:val="21"/>
                    </w:rPr>
                  </w:pPr>
                  <w:r w:rsidRPr="007F3E24">
                    <w:rPr>
                      <w:rFonts w:asciiTheme="majorHAnsi" w:hAnsiTheme="majorHAnsi" w:cstheme="majorHAnsi"/>
                      <w:color w:val="000000"/>
                      <w:sz w:val="18"/>
                      <w:szCs w:val="18"/>
                    </w:rPr>
                    <w:t xml:space="preserve">Agapito </w:t>
                  </w:r>
                  <w:r>
                    <w:rPr>
                      <w:rFonts w:asciiTheme="majorHAnsi" w:hAnsiTheme="majorHAnsi" w:cstheme="majorHAnsi"/>
                      <w:color w:val="000000"/>
                      <w:sz w:val="18"/>
                      <w:szCs w:val="18"/>
                    </w:rPr>
                    <w:t>M</w:t>
                  </w:r>
                  <w:r w:rsidRPr="007F3E24">
                    <w:rPr>
                      <w:rFonts w:asciiTheme="majorHAnsi" w:hAnsiTheme="majorHAnsi" w:cstheme="majorHAnsi"/>
                      <w:color w:val="000000"/>
                      <w:sz w:val="18"/>
                      <w:szCs w:val="18"/>
                    </w:rPr>
                    <w:t>edina Olvera no.1925 Col.</w:t>
                  </w:r>
                  <w:r>
                    <w:rPr>
                      <w:rFonts w:asciiTheme="majorHAnsi" w:hAnsiTheme="majorHAnsi" w:cstheme="majorHAnsi"/>
                      <w:color w:val="000000"/>
                      <w:sz w:val="18"/>
                      <w:szCs w:val="18"/>
                    </w:rPr>
                    <w:t xml:space="preserve"> I</w:t>
                  </w:r>
                  <w:r w:rsidRPr="007F3E24">
                    <w:rPr>
                      <w:rFonts w:asciiTheme="majorHAnsi" w:hAnsiTheme="majorHAnsi" w:cstheme="majorHAnsi"/>
                      <w:color w:val="000000"/>
                      <w:sz w:val="18"/>
                      <w:szCs w:val="18"/>
                    </w:rPr>
                    <w:t xml:space="preserve">xtapa. </w:t>
                  </w:r>
                </w:p>
              </w:tc>
            </w:tr>
            <w:tr w:rsidR="006B5CCE" w14:paraId="6F8DAA09" w14:textId="77777777" w:rsidTr="00905AB8">
              <w:tc>
                <w:tcPr>
                  <w:tcW w:w="1038" w:type="dxa"/>
                  <w:shd w:val="clear" w:color="auto" w:fill="DEEAF6" w:themeFill="accent1" w:themeFillTint="33"/>
                  <w:vAlign w:val="center"/>
                </w:tcPr>
                <w:p w14:paraId="0DC2B209" w14:textId="77777777" w:rsidR="006B5CCE" w:rsidRDefault="006B5CCE" w:rsidP="006B5CCE">
                  <w:pPr>
                    <w:jc w:val="both"/>
                  </w:pPr>
                  <w:r w:rsidRPr="007F3E24">
                    <w:rPr>
                      <w:rFonts w:asciiTheme="majorHAnsi" w:hAnsiTheme="majorHAnsi" w:cstheme="majorHAnsi"/>
                      <w:color w:val="000000"/>
                      <w:sz w:val="18"/>
                      <w:szCs w:val="18"/>
                    </w:rPr>
                    <w:t>19</w:t>
                  </w:r>
                </w:p>
              </w:tc>
              <w:tc>
                <w:tcPr>
                  <w:tcW w:w="1550" w:type="dxa"/>
                  <w:shd w:val="clear" w:color="auto" w:fill="DEEAF6" w:themeFill="accent1" w:themeFillTint="33"/>
                  <w:vAlign w:val="center"/>
                </w:tcPr>
                <w:p w14:paraId="0134C86F" w14:textId="2FA8B856" w:rsidR="006B5CCE" w:rsidRPr="00336184" w:rsidRDefault="006B5CCE" w:rsidP="006B5CCE">
                  <w:pPr>
                    <w:pStyle w:val="NormalWeb"/>
                    <w:rPr>
                      <w:rFonts w:asciiTheme="majorHAnsi" w:hAnsiTheme="majorHAnsi" w:cstheme="majorHAnsi"/>
                      <w:color w:val="000000"/>
                      <w:sz w:val="18"/>
                      <w:szCs w:val="18"/>
                    </w:rPr>
                  </w:pPr>
                  <w:r w:rsidRPr="007F3E24">
                    <w:rPr>
                      <w:rFonts w:asciiTheme="majorHAnsi" w:hAnsiTheme="majorHAnsi" w:cstheme="majorHAnsi"/>
                      <w:color w:val="000000"/>
                      <w:sz w:val="18"/>
                      <w:szCs w:val="18"/>
                    </w:rPr>
                    <w:t xml:space="preserve">CENTRO DE DESARROLLO COMUNITARIO                   </w:t>
                  </w:r>
                  <w:proofErr w:type="gramStart"/>
                  <w:r w:rsidRPr="007F3E24">
                    <w:rPr>
                      <w:rFonts w:asciiTheme="majorHAnsi" w:hAnsiTheme="majorHAnsi" w:cstheme="majorHAnsi"/>
                      <w:color w:val="000000"/>
                      <w:sz w:val="18"/>
                      <w:szCs w:val="18"/>
                    </w:rPr>
                    <w:t xml:space="preserve">   </w:t>
                  </w:r>
                  <w:r w:rsidR="00336184">
                    <w:rPr>
                      <w:rFonts w:asciiTheme="majorHAnsi" w:hAnsiTheme="majorHAnsi" w:cstheme="majorHAnsi"/>
                      <w:color w:val="000000"/>
                      <w:sz w:val="18"/>
                      <w:szCs w:val="18"/>
                    </w:rPr>
                    <w:t>(</w:t>
                  </w:r>
                  <w:proofErr w:type="gramEnd"/>
                  <w:r w:rsidRPr="007F3E24">
                    <w:rPr>
                      <w:rFonts w:asciiTheme="majorHAnsi" w:hAnsiTheme="majorHAnsi" w:cstheme="majorHAnsi"/>
                      <w:color w:val="000000"/>
                      <w:sz w:val="18"/>
                      <w:szCs w:val="18"/>
                    </w:rPr>
                    <w:t xml:space="preserve">CDC IDIPE)  </w:t>
                  </w:r>
                </w:p>
              </w:tc>
              <w:tc>
                <w:tcPr>
                  <w:tcW w:w="1505" w:type="dxa"/>
                  <w:shd w:val="clear" w:color="auto" w:fill="DEEAF6" w:themeFill="accent1" w:themeFillTint="33"/>
                  <w:vAlign w:val="center"/>
                </w:tcPr>
                <w:p w14:paraId="60F9F089" w14:textId="77777777" w:rsidR="006B5CCE" w:rsidRDefault="006B5CCE" w:rsidP="006B5CCE">
                  <w:pPr>
                    <w:rPr>
                      <w:rStyle w:val="lrzxr"/>
                      <w:rFonts w:ascii="Helvetica Neue" w:hAnsi="Helvetica Neue"/>
                      <w:sz w:val="21"/>
                      <w:szCs w:val="21"/>
                    </w:rPr>
                  </w:pPr>
                  <w:r w:rsidRPr="007F3E24">
                    <w:rPr>
                      <w:rFonts w:asciiTheme="majorHAnsi" w:hAnsiTheme="majorHAnsi" w:cstheme="majorHAnsi"/>
                      <w:color w:val="000000"/>
                      <w:sz w:val="18"/>
                      <w:szCs w:val="18"/>
                    </w:rPr>
                    <w:t xml:space="preserve">Calle Guillermo </w:t>
                  </w:r>
                  <w:r>
                    <w:rPr>
                      <w:rFonts w:asciiTheme="majorHAnsi" w:hAnsiTheme="majorHAnsi" w:cstheme="majorHAnsi"/>
                      <w:color w:val="000000"/>
                      <w:sz w:val="18"/>
                      <w:szCs w:val="18"/>
                    </w:rPr>
                    <w:t>P</w:t>
                  </w:r>
                  <w:r w:rsidRPr="007F3E24">
                    <w:rPr>
                      <w:rFonts w:asciiTheme="majorHAnsi" w:hAnsiTheme="majorHAnsi" w:cstheme="majorHAnsi"/>
                      <w:color w:val="000000"/>
                      <w:sz w:val="18"/>
                      <w:szCs w:val="18"/>
                    </w:rPr>
                    <w:t xml:space="preserve">rieto </w:t>
                  </w:r>
                  <w:r>
                    <w:rPr>
                      <w:rFonts w:asciiTheme="majorHAnsi" w:hAnsiTheme="majorHAnsi" w:cstheme="majorHAnsi"/>
                      <w:color w:val="000000"/>
                      <w:sz w:val="18"/>
                      <w:szCs w:val="18"/>
                    </w:rPr>
                    <w:t xml:space="preserve">No. </w:t>
                  </w:r>
                  <w:r w:rsidRPr="007F3E24">
                    <w:rPr>
                      <w:rFonts w:asciiTheme="majorHAnsi" w:hAnsiTheme="majorHAnsi" w:cstheme="majorHAnsi"/>
                      <w:color w:val="000000"/>
                      <w:sz w:val="18"/>
                      <w:szCs w:val="18"/>
                    </w:rPr>
                    <w:t xml:space="preserve">506 </w:t>
                  </w:r>
                  <w:r>
                    <w:rPr>
                      <w:rFonts w:asciiTheme="majorHAnsi" w:hAnsiTheme="majorHAnsi" w:cstheme="majorHAnsi"/>
                      <w:color w:val="000000"/>
                      <w:sz w:val="18"/>
                      <w:szCs w:val="18"/>
                    </w:rPr>
                    <w:t>C</w:t>
                  </w:r>
                  <w:r w:rsidRPr="007F3E24">
                    <w:rPr>
                      <w:rFonts w:asciiTheme="majorHAnsi" w:hAnsiTheme="majorHAnsi" w:cstheme="majorHAnsi"/>
                      <w:color w:val="000000"/>
                      <w:sz w:val="18"/>
                      <w:szCs w:val="18"/>
                    </w:rPr>
                    <w:t xml:space="preserve">ol. Unidad habitacional Ixtapa. </w:t>
                  </w:r>
                </w:p>
              </w:tc>
            </w:tr>
            <w:tr w:rsidR="006B5CCE" w14:paraId="69EAB303" w14:textId="77777777" w:rsidTr="00905AB8">
              <w:tc>
                <w:tcPr>
                  <w:tcW w:w="1038" w:type="dxa"/>
                  <w:shd w:val="clear" w:color="auto" w:fill="DEEAF6" w:themeFill="accent1" w:themeFillTint="33"/>
                  <w:vAlign w:val="center"/>
                </w:tcPr>
                <w:p w14:paraId="5A088D96" w14:textId="77777777" w:rsidR="006B5CCE" w:rsidRDefault="006B5CCE" w:rsidP="006B5CCE">
                  <w:pPr>
                    <w:jc w:val="both"/>
                  </w:pPr>
                  <w:r w:rsidRPr="007F3E24">
                    <w:rPr>
                      <w:rFonts w:asciiTheme="majorHAnsi" w:hAnsiTheme="majorHAnsi" w:cstheme="majorHAnsi"/>
                      <w:color w:val="000000"/>
                      <w:sz w:val="18"/>
                      <w:szCs w:val="18"/>
                    </w:rPr>
                    <w:t>21</w:t>
                  </w:r>
                </w:p>
              </w:tc>
              <w:tc>
                <w:tcPr>
                  <w:tcW w:w="1550" w:type="dxa"/>
                  <w:shd w:val="clear" w:color="auto" w:fill="DEEAF6" w:themeFill="accent1" w:themeFillTint="33"/>
                  <w:vAlign w:val="center"/>
                </w:tcPr>
                <w:p w14:paraId="152C86E4" w14:textId="77777777" w:rsidR="006B5CCE" w:rsidRDefault="006B5CCE" w:rsidP="006B5CCE">
                  <w:pPr>
                    <w:pStyle w:val="NormalWeb"/>
                    <w:rPr>
                      <w:rFonts w:ascii="-webkit-standard" w:hAnsi="-webkit-standard"/>
                      <w:color w:val="000000"/>
                      <w:sz w:val="18"/>
                      <w:szCs w:val="18"/>
                    </w:rPr>
                  </w:pPr>
                  <w:r w:rsidRPr="007F3E24">
                    <w:rPr>
                      <w:rFonts w:asciiTheme="majorHAnsi" w:hAnsiTheme="majorHAnsi" w:cstheme="majorHAnsi"/>
                      <w:color w:val="000000"/>
                      <w:sz w:val="18"/>
                      <w:szCs w:val="18"/>
                    </w:rPr>
                    <w:t xml:space="preserve">CENTRO DE DESARROLLO COMUNITASRIO          </w:t>
                  </w:r>
                  <w:proofErr w:type="gramStart"/>
                  <w:r w:rsidRPr="007F3E24">
                    <w:rPr>
                      <w:rFonts w:asciiTheme="majorHAnsi" w:hAnsiTheme="majorHAnsi" w:cstheme="majorHAnsi"/>
                      <w:color w:val="000000"/>
                      <w:sz w:val="18"/>
                      <w:szCs w:val="18"/>
                    </w:rPr>
                    <w:t xml:space="preserve">   (</w:t>
                  </w:r>
                  <w:proofErr w:type="gramEnd"/>
                  <w:r w:rsidRPr="007F3E24">
                    <w:rPr>
                      <w:rFonts w:asciiTheme="majorHAnsi" w:hAnsiTheme="majorHAnsi" w:cstheme="majorHAnsi"/>
                      <w:color w:val="000000"/>
                      <w:sz w:val="18"/>
                      <w:szCs w:val="18"/>
                    </w:rPr>
                    <w:t>CDC IXTAPA 24 DE FEBRERO)</w:t>
                  </w:r>
                </w:p>
              </w:tc>
              <w:tc>
                <w:tcPr>
                  <w:tcW w:w="1505" w:type="dxa"/>
                  <w:shd w:val="clear" w:color="auto" w:fill="DEEAF6" w:themeFill="accent1" w:themeFillTint="33"/>
                  <w:vAlign w:val="center"/>
                </w:tcPr>
                <w:p w14:paraId="683F92AC" w14:textId="77777777" w:rsidR="006B5CCE" w:rsidRDefault="006B5CCE" w:rsidP="006B5CCE">
                  <w:pPr>
                    <w:rPr>
                      <w:rStyle w:val="lrzxr"/>
                      <w:rFonts w:ascii="Helvetica Neue" w:hAnsi="Helvetica Neue"/>
                      <w:sz w:val="21"/>
                      <w:szCs w:val="21"/>
                    </w:rPr>
                  </w:pPr>
                  <w:r w:rsidRPr="007F3E24">
                    <w:rPr>
                      <w:rFonts w:asciiTheme="majorHAnsi" w:hAnsiTheme="majorHAnsi" w:cstheme="majorHAnsi"/>
                      <w:color w:val="000000"/>
                      <w:sz w:val="18"/>
                      <w:szCs w:val="18"/>
                    </w:rPr>
                    <w:t xml:space="preserve">Calle Mango no. 361 col. 24 de </w:t>
                  </w:r>
                  <w:proofErr w:type="gramStart"/>
                  <w:r>
                    <w:rPr>
                      <w:rFonts w:asciiTheme="majorHAnsi" w:hAnsiTheme="majorHAnsi" w:cstheme="majorHAnsi"/>
                      <w:color w:val="000000"/>
                      <w:sz w:val="18"/>
                      <w:szCs w:val="18"/>
                    </w:rPr>
                    <w:t>F</w:t>
                  </w:r>
                  <w:r w:rsidRPr="007F3E24">
                    <w:rPr>
                      <w:rFonts w:asciiTheme="majorHAnsi" w:hAnsiTheme="majorHAnsi" w:cstheme="majorHAnsi"/>
                      <w:color w:val="000000"/>
                      <w:sz w:val="18"/>
                      <w:szCs w:val="18"/>
                    </w:rPr>
                    <w:t>ebrero</w:t>
                  </w:r>
                  <w:proofErr w:type="gramEnd"/>
                  <w:r w:rsidRPr="007F3E24">
                    <w:rPr>
                      <w:rFonts w:asciiTheme="majorHAnsi" w:hAnsiTheme="majorHAnsi" w:cstheme="majorHAnsi"/>
                      <w:color w:val="000000"/>
                      <w:sz w:val="18"/>
                      <w:szCs w:val="18"/>
                    </w:rPr>
                    <w:t xml:space="preserve"> </w:t>
                  </w:r>
                  <w:r>
                    <w:rPr>
                      <w:rFonts w:asciiTheme="majorHAnsi" w:hAnsiTheme="majorHAnsi" w:cstheme="majorHAnsi"/>
                      <w:color w:val="000000"/>
                      <w:sz w:val="18"/>
                      <w:szCs w:val="18"/>
                    </w:rPr>
                    <w:t>D</w:t>
                  </w:r>
                  <w:r w:rsidRPr="007F3E24">
                    <w:rPr>
                      <w:rFonts w:asciiTheme="majorHAnsi" w:hAnsiTheme="majorHAnsi" w:cstheme="majorHAnsi"/>
                      <w:color w:val="000000"/>
                      <w:sz w:val="18"/>
                      <w:szCs w:val="18"/>
                    </w:rPr>
                    <w:t>elegación Ixtapa.</w:t>
                  </w:r>
                </w:p>
              </w:tc>
            </w:tr>
            <w:tr w:rsidR="006B5CCE" w14:paraId="40353822" w14:textId="77777777" w:rsidTr="00905AB8">
              <w:tc>
                <w:tcPr>
                  <w:tcW w:w="1038" w:type="dxa"/>
                  <w:shd w:val="clear" w:color="auto" w:fill="DEEAF6" w:themeFill="accent1" w:themeFillTint="33"/>
                  <w:vAlign w:val="center"/>
                </w:tcPr>
                <w:p w14:paraId="6BE274D2" w14:textId="77777777" w:rsidR="006B5CCE" w:rsidRDefault="006B5CCE" w:rsidP="006B5CCE">
                  <w:pPr>
                    <w:jc w:val="both"/>
                  </w:pPr>
                  <w:r w:rsidRPr="007F3E24">
                    <w:rPr>
                      <w:rFonts w:asciiTheme="majorHAnsi" w:hAnsiTheme="majorHAnsi" w:cstheme="majorHAnsi"/>
                      <w:color w:val="000000"/>
                      <w:sz w:val="18"/>
                      <w:szCs w:val="18"/>
                    </w:rPr>
                    <w:t>22</w:t>
                  </w:r>
                </w:p>
              </w:tc>
              <w:tc>
                <w:tcPr>
                  <w:tcW w:w="1550" w:type="dxa"/>
                  <w:shd w:val="clear" w:color="auto" w:fill="DEEAF6" w:themeFill="accent1" w:themeFillTint="33"/>
                  <w:vAlign w:val="center"/>
                </w:tcPr>
                <w:p w14:paraId="69A88A5B" w14:textId="77777777" w:rsidR="006B5CCE" w:rsidRDefault="006B5CCE" w:rsidP="006B5CCE">
                  <w:pPr>
                    <w:pStyle w:val="NormalWeb"/>
                    <w:rPr>
                      <w:rFonts w:ascii="-webkit-standard" w:hAnsi="-webkit-standard"/>
                      <w:color w:val="000000"/>
                      <w:sz w:val="18"/>
                      <w:szCs w:val="18"/>
                    </w:rPr>
                  </w:pPr>
                  <w:r w:rsidRPr="007F3E24">
                    <w:rPr>
                      <w:rFonts w:asciiTheme="majorHAnsi" w:hAnsiTheme="majorHAnsi" w:cstheme="majorHAnsi"/>
                      <w:color w:val="000000"/>
                      <w:sz w:val="18"/>
                      <w:szCs w:val="18"/>
                    </w:rPr>
                    <w:t xml:space="preserve">ACADEMIA LAS JUNTAS </w:t>
                  </w:r>
                </w:p>
              </w:tc>
              <w:tc>
                <w:tcPr>
                  <w:tcW w:w="1505" w:type="dxa"/>
                  <w:shd w:val="clear" w:color="auto" w:fill="DEEAF6" w:themeFill="accent1" w:themeFillTint="33"/>
                  <w:vAlign w:val="center"/>
                </w:tcPr>
                <w:p w14:paraId="01D0BED2" w14:textId="77777777" w:rsidR="006B5CCE" w:rsidRDefault="006B5CCE" w:rsidP="006B5CCE">
                  <w:pPr>
                    <w:rPr>
                      <w:rStyle w:val="lrzxr"/>
                      <w:rFonts w:ascii="Helvetica Neue" w:hAnsi="Helvetica Neue"/>
                      <w:sz w:val="21"/>
                      <w:szCs w:val="21"/>
                    </w:rPr>
                  </w:pPr>
                  <w:r w:rsidRPr="007F3E24">
                    <w:rPr>
                      <w:rFonts w:asciiTheme="majorHAnsi" w:hAnsiTheme="majorHAnsi" w:cstheme="majorHAnsi"/>
                      <w:color w:val="000000"/>
                      <w:sz w:val="18"/>
                      <w:szCs w:val="18"/>
                    </w:rPr>
                    <w:t xml:space="preserve">Calle Revolución </w:t>
                  </w:r>
                  <w:r>
                    <w:rPr>
                      <w:rFonts w:asciiTheme="majorHAnsi" w:hAnsiTheme="majorHAnsi" w:cstheme="majorHAnsi"/>
                      <w:color w:val="000000"/>
                      <w:sz w:val="18"/>
                      <w:szCs w:val="18"/>
                    </w:rPr>
                    <w:t>N</w:t>
                  </w:r>
                  <w:r w:rsidRPr="007F3E24">
                    <w:rPr>
                      <w:rFonts w:asciiTheme="majorHAnsi" w:hAnsiTheme="majorHAnsi" w:cstheme="majorHAnsi"/>
                      <w:color w:val="000000"/>
                      <w:sz w:val="18"/>
                      <w:szCs w:val="18"/>
                    </w:rPr>
                    <w:t>o.333</w:t>
                  </w:r>
                  <w:r>
                    <w:rPr>
                      <w:rFonts w:asciiTheme="majorHAnsi" w:hAnsiTheme="majorHAnsi" w:cstheme="majorHAnsi"/>
                      <w:color w:val="000000"/>
                      <w:sz w:val="18"/>
                      <w:szCs w:val="18"/>
                    </w:rPr>
                    <w:t>,</w:t>
                  </w:r>
                  <w:r w:rsidRPr="007F3E24">
                    <w:rPr>
                      <w:rFonts w:asciiTheme="majorHAnsi" w:hAnsiTheme="majorHAnsi" w:cstheme="majorHAnsi"/>
                      <w:color w:val="000000"/>
                      <w:sz w:val="18"/>
                      <w:szCs w:val="18"/>
                    </w:rPr>
                    <w:t xml:space="preserve"> </w:t>
                  </w:r>
                  <w:r>
                    <w:rPr>
                      <w:rFonts w:asciiTheme="majorHAnsi" w:hAnsiTheme="majorHAnsi" w:cstheme="majorHAnsi"/>
                      <w:color w:val="000000"/>
                      <w:sz w:val="18"/>
                      <w:szCs w:val="18"/>
                    </w:rPr>
                    <w:t>C</w:t>
                  </w:r>
                  <w:r w:rsidRPr="007F3E24">
                    <w:rPr>
                      <w:rFonts w:asciiTheme="majorHAnsi" w:hAnsiTheme="majorHAnsi" w:cstheme="majorHAnsi"/>
                      <w:color w:val="000000"/>
                      <w:sz w:val="18"/>
                      <w:szCs w:val="18"/>
                    </w:rPr>
                    <w:t xml:space="preserve">ol. Las </w:t>
                  </w:r>
                  <w:r>
                    <w:rPr>
                      <w:rFonts w:asciiTheme="majorHAnsi" w:hAnsiTheme="majorHAnsi" w:cstheme="majorHAnsi"/>
                      <w:color w:val="000000"/>
                      <w:sz w:val="18"/>
                      <w:szCs w:val="18"/>
                    </w:rPr>
                    <w:t>J</w:t>
                  </w:r>
                  <w:r w:rsidRPr="007F3E24">
                    <w:rPr>
                      <w:rFonts w:asciiTheme="majorHAnsi" w:hAnsiTheme="majorHAnsi" w:cstheme="majorHAnsi"/>
                      <w:color w:val="000000"/>
                      <w:sz w:val="18"/>
                      <w:szCs w:val="18"/>
                    </w:rPr>
                    <w:t xml:space="preserve">untas Jalisco. </w:t>
                  </w:r>
                </w:p>
              </w:tc>
            </w:tr>
            <w:tr w:rsidR="006B5CCE" w14:paraId="5F204A83" w14:textId="77777777" w:rsidTr="00905AB8">
              <w:tc>
                <w:tcPr>
                  <w:tcW w:w="1038" w:type="dxa"/>
                  <w:shd w:val="clear" w:color="auto" w:fill="DEEAF6" w:themeFill="accent1" w:themeFillTint="33"/>
                  <w:vAlign w:val="center"/>
                </w:tcPr>
                <w:p w14:paraId="54B752E2" w14:textId="77777777" w:rsidR="006B5CCE" w:rsidRDefault="006B5CCE" w:rsidP="006B5CCE">
                  <w:pPr>
                    <w:jc w:val="both"/>
                  </w:pPr>
                  <w:r w:rsidRPr="007F3E24">
                    <w:rPr>
                      <w:rFonts w:asciiTheme="majorHAnsi" w:hAnsiTheme="majorHAnsi" w:cstheme="majorHAnsi"/>
                      <w:color w:val="000000"/>
                      <w:sz w:val="18"/>
                      <w:szCs w:val="18"/>
                    </w:rPr>
                    <w:t>23</w:t>
                  </w:r>
                </w:p>
              </w:tc>
              <w:tc>
                <w:tcPr>
                  <w:tcW w:w="1550" w:type="dxa"/>
                  <w:shd w:val="clear" w:color="auto" w:fill="DEEAF6" w:themeFill="accent1" w:themeFillTint="33"/>
                  <w:vAlign w:val="center"/>
                </w:tcPr>
                <w:p w14:paraId="17F3937A" w14:textId="77777777" w:rsidR="006B5CCE" w:rsidRDefault="006B5CCE" w:rsidP="006B5CCE">
                  <w:pPr>
                    <w:pStyle w:val="NormalWeb"/>
                    <w:rPr>
                      <w:rFonts w:ascii="-webkit-standard" w:hAnsi="-webkit-standard"/>
                      <w:color w:val="000000"/>
                      <w:sz w:val="18"/>
                      <w:szCs w:val="18"/>
                    </w:rPr>
                  </w:pPr>
                  <w:r w:rsidRPr="007F3E24">
                    <w:rPr>
                      <w:rFonts w:asciiTheme="majorHAnsi" w:hAnsiTheme="majorHAnsi" w:cstheme="majorHAnsi"/>
                      <w:color w:val="000000"/>
                      <w:sz w:val="18"/>
                      <w:szCs w:val="18"/>
                    </w:rPr>
                    <w:t xml:space="preserve">COMISARIA IXTAPA  </w:t>
                  </w:r>
                </w:p>
              </w:tc>
              <w:tc>
                <w:tcPr>
                  <w:tcW w:w="1505" w:type="dxa"/>
                  <w:shd w:val="clear" w:color="auto" w:fill="DEEAF6" w:themeFill="accent1" w:themeFillTint="33"/>
                  <w:vAlign w:val="center"/>
                </w:tcPr>
                <w:p w14:paraId="766D6DF5" w14:textId="77777777" w:rsidR="006B5CCE" w:rsidRDefault="006B5CCE" w:rsidP="006B5CCE">
                  <w:pPr>
                    <w:rPr>
                      <w:rStyle w:val="lrzxr"/>
                      <w:rFonts w:ascii="Helvetica Neue" w:hAnsi="Helvetica Neue"/>
                      <w:sz w:val="21"/>
                      <w:szCs w:val="21"/>
                    </w:rPr>
                  </w:pPr>
                  <w:r w:rsidRPr="007F3E24">
                    <w:rPr>
                      <w:rFonts w:asciiTheme="majorHAnsi" w:hAnsiTheme="majorHAnsi" w:cstheme="majorHAnsi"/>
                      <w:color w:val="000000"/>
                      <w:sz w:val="18"/>
                      <w:szCs w:val="18"/>
                    </w:rPr>
                    <w:t xml:space="preserve">Camino </w:t>
                  </w:r>
                  <w:r>
                    <w:rPr>
                      <w:rFonts w:asciiTheme="majorHAnsi" w:hAnsiTheme="majorHAnsi" w:cstheme="majorHAnsi"/>
                      <w:color w:val="000000"/>
                      <w:sz w:val="18"/>
                      <w:szCs w:val="18"/>
                    </w:rPr>
                    <w:t>V</w:t>
                  </w:r>
                  <w:r w:rsidRPr="007F3E24">
                    <w:rPr>
                      <w:rFonts w:asciiTheme="majorHAnsi" w:hAnsiTheme="majorHAnsi" w:cstheme="majorHAnsi"/>
                      <w:color w:val="000000"/>
                      <w:sz w:val="18"/>
                      <w:szCs w:val="18"/>
                    </w:rPr>
                    <w:t xml:space="preserve">iejo al </w:t>
                  </w:r>
                  <w:r>
                    <w:rPr>
                      <w:rFonts w:asciiTheme="majorHAnsi" w:hAnsiTheme="majorHAnsi" w:cstheme="majorHAnsi"/>
                      <w:color w:val="000000"/>
                      <w:sz w:val="18"/>
                      <w:szCs w:val="18"/>
                    </w:rPr>
                    <w:t>C</w:t>
                  </w:r>
                  <w:r w:rsidRPr="007F3E24">
                    <w:rPr>
                      <w:rFonts w:asciiTheme="majorHAnsi" w:hAnsiTheme="majorHAnsi" w:cstheme="majorHAnsi"/>
                      <w:color w:val="000000"/>
                      <w:sz w:val="18"/>
                      <w:szCs w:val="18"/>
                    </w:rPr>
                    <w:t xml:space="preserve">antón </w:t>
                  </w:r>
                  <w:r>
                    <w:rPr>
                      <w:rFonts w:asciiTheme="majorHAnsi" w:hAnsiTheme="majorHAnsi" w:cstheme="majorHAnsi"/>
                      <w:color w:val="000000"/>
                      <w:sz w:val="18"/>
                      <w:szCs w:val="18"/>
                    </w:rPr>
                    <w:t>N</w:t>
                  </w:r>
                  <w:r w:rsidRPr="007F3E24">
                    <w:rPr>
                      <w:rFonts w:asciiTheme="majorHAnsi" w:hAnsiTheme="majorHAnsi" w:cstheme="majorHAnsi"/>
                      <w:color w:val="000000"/>
                      <w:sz w:val="18"/>
                      <w:szCs w:val="18"/>
                    </w:rPr>
                    <w:t>o.</w:t>
                  </w:r>
                  <w:r>
                    <w:rPr>
                      <w:rFonts w:asciiTheme="majorHAnsi" w:hAnsiTheme="majorHAnsi" w:cstheme="majorHAnsi"/>
                      <w:color w:val="000000"/>
                      <w:sz w:val="18"/>
                      <w:szCs w:val="18"/>
                    </w:rPr>
                    <w:t xml:space="preserve"> </w:t>
                  </w:r>
                  <w:r w:rsidRPr="007F3E24">
                    <w:rPr>
                      <w:rFonts w:asciiTheme="majorHAnsi" w:hAnsiTheme="majorHAnsi" w:cstheme="majorHAnsi"/>
                      <w:color w:val="000000"/>
                      <w:sz w:val="18"/>
                      <w:szCs w:val="18"/>
                    </w:rPr>
                    <w:t xml:space="preserve">101 </w:t>
                  </w:r>
                  <w:r>
                    <w:rPr>
                      <w:rFonts w:asciiTheme="majorHAnsi" w:hAnsiTheme="majorHAnsi" w:cstheme="majorHAnsi"/>
                      <w:color w:val="000000"/>
                      <w:sz w:val="18"/>
                      <w:szCs w:val="18"/>
                    </w:rPr>
                    <w:t>C</w:t>
                  </w:r>
                  <w:r w:rsidRPr="007F3E24">
                    <w:rPr>
                      <w:rFonts w:asciiTheme="majorHAnsi" w:hAnsiTheme="majorHAnsi" w:cstheme="majorHAnsi"/>
                      <w:color w:val="000000"/>
                      <w:sz w:val="18"/>
                      <w:szCs w:val="18"/>
                    </w:rPr>
                    <w:t>ol</w:t>
                  </w:r>
                  <w:r>
                    <w:rPr>
                      <w:rFonts w:asciiTheme="majorHAnsi" w:hAnsiTheme="majorHAnsi" w:cstheme="majorHAnsi"/>
                      <w:color w:val="000000"/>
                      <w:sz w:val="18"/>
                      <w:szCs w:val="18"/>
                    </w:rPr>
                    <w:t>.</w:t>
                  </w:r>
                  <w:r w:rsidRPr="007F3E24">
                    <w:rPr>
                      <w:rFonts w:asciiTheme="majorHAnsi" w:hAnsiTheme="majorHAnsi" w:cstheme="majorHAnsi"/>
                      <w:color w:val="000000"/>
                      <w:sz w:val="18"/>
                      <w:szCs w:val="18"/>
                    </w:rPr>
                    <w:t xml:space="preserve"> </w:t>
                  </w:r>
                  <w:r>
                    <w:rPr>
                      <w:rFonts w:asciiTheme="majorHAnsi" w:hAnsiTheme="majorHAnsi" w:cstheme="majorHAnsi"/>
                      <w:color w:val="000000"/>
                      <w:sz w:val="18"/>
                      <w:szCs w:val="18"/>
                    </w:rPr>
                    <w:t>S</w:t>
                  </w:r>
                  <w:r w:rsidRPr="007F3E24">
                    <w:rPr>
                      <w:rFonts w:asciiTheme="majorHAnsi" w:hAnsiTheme="majorHAnsi" w:cstheme="majorHAnsi"/>
                      <w:color w:val="000000"/>
                      <w:sz w:val="18"/>
                      <w:szCs w:val="18"/>
                    </w:rPr>
                    <w:t xml:space="preserve">anto </w:t>
                  </w:r>
                  <w:r>
                    <w:rPr>
                      <w:rFonts w:asciiTheme="majorHAnsi" w:hAnsiTheme="majorHAnsi" w:cstheme="majorHAnsi"/>
                      <w:color w:val="000000"/>
                      <w:sz w:val="18"/>
                      <w:szCs w:val="18"/>
                    </w:rPr>
                    <w:t>D</w:t>
                  </w:r>
                  <w:r w:rsidRPr="007F3E24">
                    <w:rPr>
                      <w:rFonts w:asciiTheme="majorHAnsi" w:hAnsiTheme="majorHAnsi" w:cstheme="majorHAnsi"/>
                      <w:color w:val="000000"/>
                      <w:sz w:val="18"/>
                      <w:szCs w:val="18"/>
                    </w:rPr>
                    <w:t>omingo</w:t>
                  </w:r>
                  <w:r>
                    <w:rPr>
                      <w:rFonts w:asciiTheme="majorHAnsi" w:hAnsiTheme="majorHAnsi" w:cstheme="majorHAnsi"/>
                      <w:color w:val="000000"/>
                      <w:sz w:val="18"/>
                      <w:szCs w:val="18"/>
                    </w:rPr>
                    <w:t>.</w:t>
                  </w:r>
                </w:p>
              </w:tc>
            </w:tr>
            <w:tr w:rsidR="006B5CCE" w14:paraId="1B5F7673" w14:textId="77777777" w:rsidTr="00905AB8">
              <w:tc>
                <w:tcPr>
                  <w:tcW w:w="1038" w:type="dxa"/>
                  <w:shd w:val="clear" w:color="auto" w:fill="DEEAF6" w:themeFill="accent1" w:themeFillTint="33"/>
                  <w:vAlign w:val="center"/>
                </w:tcPr>
                <w:p w14:paraId="21E12D5B" w14:textId="77777777" w:rsidR="006B5CCE" w:rsidRDefault="006B5CCE" w:rsidP="006B5CCE">
                  <w:pPr>
                    <w:jc w:val="both"/>
                  </w:pPr>
                  <w:r w:rsidRPr="007F3E24">
                    <w:rPr>
                      <w:rFonts w:asciiTheme="majorHAnsi" w:hAnsiTheme="majorHAnsi" w:cstheme="majorHAnsi"/>
                      <w:color w:val="000000"/>
                      <w:sz w:val="18"/>
                      <w:szCs w:val="18"/>
                    </w:rPr>
                    <w:t>32</w:t>
                  </w:r>
                </w:p>
              </w:tc>
              <w:tc>
                <w:tcPr>
                  <w:tcW w:w="1550" w:type="dxa"/>
                  <w:shd w:val="clear" w:color="auto" w:fill="DEEAF6" w:themeFill="accent1" w:themeFillTint="33"/>
                  <w:vAlign w:val="center"/>
                </w:tcPr>
                <w:p w14:paraId="5695B920" w14:textId="77777777" w:rsidR="006B5CCE" w:rsidRDefault="006B5CCE" w:rsidP="006B5CCE">
                  <w:pPr>
                    <w:pStyle w:val="NormalWeb"/>
                    <w:rPr>
                      <w:rFonts w:ascii="-webkit-standard" w:hAnsi="-webkit-standard"/>
                      <w:color w:val="000000"/>
                      <w:sz w:val="18"/>
                      <w:szCs w:val="18"/>
                    </w:rPr>
                  </w:pPr>
                  <w:r w:rsidRPr="007F3E24">
                    <w:rPr>
                      <w:rFonts w:asciiTheme="majorHAnsi" w:hAnsiTheme="majorHAnsi" w:cstheme="majorHAnsi"/>
                      <w:color w:val="000000"/>
                      <w:sz w:val="18"/>
                      <w:szCs w:val="18"/>
                    </w:rPr>
                    <w:t>CARPA DE OBRAS PUBLICAS</w:t>
                  </w:r>
                </w:p>
              </w:tc>
              <w:tc>
                <w:tcPr>
                  <w:tcW w:w="1505" w:type="dxa"/>
                  <w:shd w:val="clear" w:color="auto" w:fill="DEEAF6" w:themeFill="accent1" w:themeFillTint="33"/>
                  <w:vAlign w:val="center"/>
                </w:tcPr>
                <w:p w14:paraId="48EBDBE3" w14:textId="77777777" w:rsidR="006B5CCE" w:rsidRDefault="006B5CCE" w:rsidP="006B5CCE">
                  <w:pPr>
                    <w:rPr>
                      <w:rStyle w:val="lrzxr"/>
                      <w:rFonts w:ascii="Helvetica Neue" w:hAnsi="Helvetica Neue"/>
                      <w:sz w:val="21"/>
                      <w:szCs w:val="21"/>
                    </w:rPr>
                  </w:pPr>
                  <w:r w:rsidRPr="007F3E24">
                    <w:rPr>
                      <w:rFonts w:asciiTheme="majorHAnsi" w:hAnsiTheme="majorHAnsi" w:cstheme="majorHAnsi"/>
                      <w:color w:val="000000"/>
                      <w:sz w:val="18"/>
                      <w:szCs w:val="18"/>
                    </w:rPr>
                    <w:t xml:space="preserve">Camino Viejo al </w:t>
                  </w:r>
                  <w:r>
                    <w:rPr>
                      <w:rFonts w:asciiTheme="majorHAnsi" w:hAnsiTheme="majorHAnsi" w:cstheme="majorHAnsi"/>
                      <w:color w:val="000000"/>
                      <w:sz w:val="18"/>
                      <w:szCs w:val="18"/>
                    </w:rPr>
                    <w:t>C</w:t>
                  </w:r>
                  <w:r w:rsidRPr="007F3E24">
                    <w:rPr>
                      <w:rFonts w:asciiTheme="majorHAnsi" w:hAnsiTheme="majorHAnsi" w:cstheme="majorHAnsi"/>
                      <w:color w:val="000000"/>
                      <w:sz w:val="18"/>
                      <w:szCs w:val="18"/>
                    </w:rPr>
                    <w:t xml:space="preserve">antón </w:t>
                  </w:r>
                  <w:r>
                    <w:rPr>
                      <w:rFonts w:asciiTheme="majorHAnsi" w:hAnsiTheme="majorHAnsi" w:cstheme="majorHAnsi"/>
                      <w:color w:val="000000"/>
                      <w:sz w:val="18"/>
                      <w:szCs w:val="18"/>
                    </w:rPr>
                    <w:t xml:space="preserve">No. </w:t>
                  </w:r>
                  <w:r w:rsidRPr="007F3E24">
                    <w:rPr>
                      <w:rFonts w:asciiTheme="majorHAnsi" w:hAnsiTheme="majorHAnsi" w:cstheme="majorHAnsi"/>
                      <w:color w:val="000000"/>
                      <w:sz w:val="18"/>
                      <w:szCs w:val="18"/>
                    </w:rPr>
                    <w:t>101 Col.</w:t>
                  </w:r>
                  <w:r>
                    <w:rPr>
                      <w:rFonts w:asciiTheme="majorHAnsi" w:hAnsiTheme="majorHAnsi" w:cstheme="majorHAnsi"/>
                      <w:color w:val="000000"/>
                      <w:sz w:val="18"/>
                      <w:szCs w:val="18"/>
                    </w:rPr>
                    <w:t xml:space="preserve"> S</w:t>
                  </w:r>
                  <w:r w:rsidRPr="007F3E24">
                    <w:rPr>
                      <w:rFonts w:asciiTheme="majorHAnsi" w:hAnsiTheme="majorHAnsi" w:cstheme="majorHAnsi"/>
                      <w:color w:val="000000"/>
                      <w:sz w:val="18"/>
                      <w:szCs w:val="18"/>
                    </w:rPr>
                    <w:t xml:space="preserve">anto </w:t>
                  </w:r>
                  <w:r>
                    <w:rPr>
                      <w:rFonts w:asciiTheme="majorHAnsi" w:hAnsiTheme="majorHAnsi" w:cstheme="majorHAnsi"/>
                      <w:color w:val="000000"/>
                      <w:sz w:val="18"/>
                      <w:szCs w:val="18"/>
                    </w:rPr>
                    <w:t>D</w:t>
                  </w:r>
                  <w:r w:rsidRPr="007F3E24">
                    <w:rPr>
                      <w:rFonts w:asciiTheme="majorHAnsi" w:hAnsiTheme="majorHAnsi" w:cstheme="majorHAnsi"/>
                      <w:color w:val="000000"/>
                      <w:sz w:val="18"/>
                      <w:szCs w:val="18"/>
                    </w:rPr>
                    <w:t>omingo</w:t>
                  </w:r>
                  <w:r>
                    <w:rPr>
                      <w:rFonts w:asciiTheme="majorHAnsi" w:hAnsiTheme="majorHAnsi" w:cstheme="majorHAnsi"/>
                      <w:color w:val="000000"/>
                      <w:sz w:val="18"/>
                      <w:szCs w:val="18"/>
                    </w:rPr>
                    <w:t>.</w:t>
                  </w:r>
                </w:p>
              </w:tc>
            </w:tr>
            <w:tr w:rsidR="006B5CCE" w14:paraId="279D9066" w14:textId="77777777" w:rsidTr="00905AB8">
              <w:tc>
                <w:tcPr>
                  <w:tcW w:w="1038" w:type="dxa"/>
                  <w:shd w:val="clear" w:color="auto" w:fill="DEEAF6" w:themeFill="accent1" w:themeFillTint="33"/>
                  <w:vAlign w:val="center"/>
                </w:tcPr>
                <w:p w14:paraId="384FCB3B" w14:textId="77777777" w:rsidR="006B5CCE" w:rsidRDefault="006B5CCE" w:rsidP="006B5CCE">
                  <w:pPr>
                    <w:jc w:val="both"/>
                  </w:pPr>
                  <w:r w:rsidRPr="007F3E24">
                    <w:rPr>
                      <w:rFonts w:asciiTheme="majorHAnsi" w:hAnsiTheme="majorHAnsi" w:cstheme="majorHAnsi"/>
                      <w:color w:val="000000"/>
                      <w:sz w:val="18"/>
                      <w:szCs w:val="18"/>
                    </w:rPr>
                    <w:t>33</w:t>
                  </w:r>
                </w:p>
              </w:tc>
              <w:tc>
                <w:tcPr>
                  <w:tcW w:w="1550" w:type="dxa"/>
                  <w:shd w:val="clear" w:color="auto" w:fill="DEEAF6" w:themeFill="accent1" w:themeFillTint="33"/>
                  <w:vAlign w:val="center"/>
                </w:tcPr>
                <w:p w14:paraId="68346BC6" w14:textId="77777777" w:rsidR="006B5CCE" w:rsidRDefault="006B5CCE" w:rsidP="006B5CCE">
                  <w:pPr>
                    <w:pStyle w:val="NormalWeb"/>
                    <w:rPr>
                      <w:rFonts w:ascii="-webkit-standard" w:hAnsi="-webkit-standard"/>
                      <w:color w:val="000000"/>
                      <w:sz w:val="18"/>
                      <w:szCs w:val="18"/>
                    </w:rPr>
                  </w:pPr>
                  <w:r w:rsidRPr="007F3E24">
                    <w:rPr>
                      <w:rFonts w:asciiTheme="majorHAnsi" w:hAnsiTheme="majorHAnsi" w:cstheme="majorHAnsi"/>
                      <w:color w:val="000000"/>
                      <w:sz w:val="18"/>
                      <w:szCs w:val="18"/>
                    </w:rPr>
                    <w:t>AGENCIA EL COLORADO</w:t>
                  </w:r>
                </w:p>
              </w:tc>
              <w:tc>
                <w:tcPr>
                  <w:tcW w:w="1505" w:type="dxa"/>
                  <w:shd w:val="clear" w:color="auto" w:fill="DEEAF6" w:themeFill="accent1" w:themeFillTint="33"/>
                  <w:vAlign w:val="center"/>
                </w:tcPr>
                <w:p w14:paraId="3E1786DD" w14:textId="77777777" w:rsidR="006B5CCE" w:rsidRDefault="006B5CCE" w:rsidP="006B5CCE">
                  <w:pPr>
                    <w:rPr>
                      <w:rStyle w:val="lrzxr"/>
                      <w:rFonts w:ascii="Helvetica Neue" w:hAnsi="Helvetica Neue"/>
                      <w:sz w:val="21"/>
                      <w:szCs w:val="21"/>
                    </w:rPr>
                  </w:pPr>
                  <w:r w:rsidRPr="007F3E24">
                    <w:rPr>
                      <w:rFonts w:asciiTheme="majorHAnsi" w:hAnsiTheme="majorHAnsi" w:cstheme="majorHAnsi"/>
                      <w:color w:val="000000"/>
                      <w:sz w:val="18"/>
                      <w:szCs w:val="18"/>
                    </w:rPr>
                    <w:t>El Colorado</w:t>
                  </w:r>
                </w:p>
              </w:tc>
            </w:tr>
            <w:tr w:rsidR="006B5CCE" w14:paraId="37ABD5F7" w14:textId="77777777" w:rsidTr="00905AB8">
              <w:tc>
                <w:tcPr>
                  <w:tcW w:w="1038" w:type="dxa"/>
                  <w:shd w:val="clear" w:color="auto" w:fill="DEEAF6" w:themeFill="accent1" w:themeFillTint="33"/>
                  <w:vAlign w:val="center"/>
                </w:tcPr>
                <w:p w14:paraId="62B950CD" w14:textId="77777777" w:rsidR="006B5CCE" w:rsidRDefault="006B5CCE" w:rsidP="006B5CCE">
                  <w:pPr>
                    <w:jc w:val="both"/>
                  </w:pPr>
                  <w:r w:rsidRPr="007F3E24">
                    <w:rPr>
                      <w:rFonts w:asciiTheme="majorHAnsi" w:hAnsiTheme="majorHAnsi" w:cstheme="majorHAnsi"/>
                      <w:color w:val="000000"/>
                      <w:sz w:val="18"/>
                      <w:szCs w:val="18"/>
                    </w:rPr>
                    <w:t>34</w:t>
                  </w:r>
                </w:p>
              </w:tc>
              <w:tc>
                <w:tcPr>
                  <w:tcW w:w="1550" w:type="dxa"/>
                  <w:shd w:val="clear" w:color="auto" w:fill="DEEAF6" w:themeFill="accent1" w:themeFillTint="33"/>
                  <w:vAlign w:val="center"/>
                </w:tcPr>
                <w:p w14:paraId="7A5DA7B4" w14:textId="77777777" w:rsidR="006B5CCE" w:rsidRDefault="006B5CCE" w:rsidP="006B5CCE">
                  <w:pPr>
                    <w:pStyle w:val="NormalWeb"/>
                    <w:rPr>
                      <w:rFonts w:ascii="-webkit-standard" w:hAnsi="-webkit-standard"/>
                      <w:color w:val="000000"/>
                      <w:sz w:val="18"/>
                      <w:szCs w:val="18"/>
                    </w:rPr>
                  </w:pPr>
                  <w:r w:rsidRPr="007F3E24">
                    <w:rPr>
                      <w:rFonts w:asciiTheme="majorHAnsi" w:hAnsiTheme="majorHAnsi" w:cstheme="majorHAnsi"/>
                      <w:color w:val="000000"/>
                      <w:sz w:val="18"/>
                      <w:szCs w:val="18"/>
                    </w:rPr>
                    <w:t>JEFATURA DE RASTRO</w:t>
                  </w:r>
                </w:p>
              </w:tc>
              <w:tc>
                <w:tcPr>
                  <w:tcW w:w="1505" w:type="dxa"/>
                  <w:shd w:val="clear" w:color="auto" w:fill="DEEAF6" w:themeFill="accent1" w:themeFillTint="33"/>
                  <w:vAlign w:val="center"/>
                </w:tcPr>
                <w:p w14:paraId="75F79F6C" w14:textId="77777777" w:rsidR="006B5CCE" w:rsidRDefault="006B5CCE" w:rsidP="006B5CCE">
                  <w:pPr>
                    <w:rPr>
                      <w:rStyle w:val="lrzxr"/>
                      <w:rFonts w:ascii="Helvetica Neue" w:hAnsi="Helvetica Neue"/>
                      <w:sz w:val="21"/>
                      <w:szCs w:val="21"/>
                    </w:rPr>
                  </w:pPr>
                  <w:r w:rsidRPr="007F3E24">
                    <w:rPr>
                      <w:rFonts w:asciiTheme="majorHAnsi" w:hAnsiTheme="majorHAnsi" w:cstheme="majorHAnsi"/>
                      <w:color w:val="000000"/>
                      <w:sz w:val="18"/>
                      <w:szCs w:val="18"/>
                    </w:rPr>
                    <w:t>Col. Santo Domingo, Ixtapa</w:t>
                  </w:r>
                  <w:r>
                    <w:rPr>
                      <w:rFonts w:asciiTheme="majorHAnsi" w:hAnsiTheme="majorHAnsi" w:cstheme="majorHAnsi"/>
                      <w:color w:val="000000"/>
                      <w:sz w:val="18"/>
                      <w:szCs w:val="18"/>
                    </w:rPr>
                    <w:t>.</w:t>
                  </w:r>
                </w:p>
              </w:tc>
            </w:tr>
          </w:tbl>
          <w:p w14:paraId="563C3594" w14:textId="77777777" w:rsidR="006B5CCE" w:rsidRDefault="006B5CCE" w:rsidP="006B5CCE">
            <w:pPr>
              <w:spacing w:after="0" w:line="240" w:lineRule="auto"/>
              <w:rPr>
                <w:rFonts w:ascii="Calibri Light" w:eastAsia="Times New Roman" w:hAnsi="Calibri Light" w:cs="Calibri Light"/>
                <w:color w:val="000000"/>
                <w:lang w:eastAsia="es-MX"/>
              </w:rPr>
            </w:pPr>
          </w:p>
          <w:p w14:paraId="5EE0483A" w14:textId="77777777" w:rsidR="006B5CCE" w:rsidRDefault="006B5CCE" w:rsidP="006B5CCE">
            <w:pPr>
              <w:jc w:val="both"/>
              <w:rPr>
                <w:rFonts w:cstheme="minorHAnsi"/>
                <w:sz w:val="20"/>
                <w:szCs w:val="20"/>
              </w:rPr>
            </w:pPr>
            <w:r>
              <w:rPr>
                <w:rFonts w:cstheme="minorHAnsi"/>
                <w:sz w:val="20"/>
                <w:szCs w:val="20"/>
              </w:rPr>
              <w:t>Se requiere que e</w:t>
            </w:r>
            <w:r w:rsidRPr="007F3E24">
              <w:rPr>
                <w:rFonts w:cstheme="minorHAnsi"/>
                <w:sz w:val="20"/>
                <w:szCs w:val="20"/>
              </w:rPr>
              <w:t xml:space="preserve">l </w:t>
            </w:r>
            <w:r w:rsidRPr="007F3E24">
              <w:rPr>
                <w:rFonts w:cstheme="minorHAnsi"/>
                <w:b/>
                <w:bCs/>
                <w:sz w:val="20"/>
                <w:szCs w:val="20"/>
              </w:rPr>
              <w:t xml:space="preserve">Servicio de Fumigación </w:t>
            </w:r>
            <w:r>
              <w:rPr>
                <w:rFonts w:cstheme="minorHAnsi"/>
                <w:sz w:val="20"/>
                <w:szCs w:val="20"/>
              </w:rPr>
              <w:t>elimine y/o controle las</w:t>
            </w:r>
            <w:r w:rsidRPr="007F3E24">
              <w:rPr>
                <w:rFonts w:cstheme="minorHAnsi"/>
                <w:sz w:val="20"/>
                <w:szCs w:val="20"/>
              </w:rPr>
              <w:t xml:space="preserve"> plaga</w:t>
            </w:r>
            <w:r>
              <w:rPr>
                <w:rFonts w:cstheme="minorHAnsi"/>
                <w:sz w:val="20"/>
                <w:szCs w:val="20"/>
              </w:rPr>
              <w:t>s</w:t>
            </w:r>
            <w:r w:rsidRPr="007F3E24">
              <w:rPr>
                <w:rFonts w:cstheme="minorHAnsi"/>
                <w:sz w:val="20"/>
                <w:szCs w:val="20"/>
              </w:rPr>
              <w:t xml:space="preserve"> como son cucaracha, araña, alacrán, garrapata, ratón, culebras, hormiga, termitas, mosca, mosquito</w:t>
            </w:r>
            <w:r>
              <w:rPr>
                <w:rFonts w:cstheme="minorHAnsi"/>
                <w:sz w:val="20"/>
                <w:szCs w:val="20"/>
              </w:rPr>
              <w:t>, avispas</w:t>
            </w:r>
            <w:r w:rsidRPr="007F3E24">
              <w:rPr>
                <w:rFonts w:cstheme="minorHAnsi"/>
                <w:sz w:val="20"/>
                <w:szCs w:val="20"/>
              </w:rPr>
              <w:t>, zika, dengue, pulgas, garrapatas, chinches, jejenes</w:t>
            </w:r>
            <w:r>
              <w:rPr>
                <w:rFonts w:cstheme="minorHAnsi"/>
                <w:sz w:val="20"/>
                <w:szCs w:val="20"/>
              </w:rPr>
              <w:t xml:space="preserve">, </w:t>
            </w:r>
            <w:proofErr w:type="spellStart"/>
            <w:r>
              <w:rPr>
                <w:rFonts w:cstheme="minorHAnsi"/>
                <w:sz w:val="20"/>
                <w:szCs w:val="20"/>
              </w:rPr>
              <w:t>raton</w:t>
            </w:r>
            <w:proofErr w:type="spellEnd"/>
            <w:r>
              <w:rPr>
                <w:rFonts w:cstheme="minorHAnsi"/>
                <w:sz w:val="20"/>
                <w:szCs w:val="20"/>
              </w:rPr>
              <w:t xml:space="preserve"> </w:t>
            </w:r>
            <w:proofErr w:type="spellStart"/>
            <w:r>
              <w:rPr>
                <w:rFonts w:cstheme="minorHAnsi"/>
                <w:sz w:val="20"/>
                <w:szCs w:val="20"/>
              </w:rPr>
              <w:t>domestico</w:t>
            </w:r>
            <w:proofErr w:type="spellEnd"/>
            <w:r>
              <w:rPr>
                <w:rFonts w:cstheme="minorHAnsi"/>
                <w:sz w:val="20"/>
                <w:szCs w:val="20"/>
              </w:rPr>
              <w:t>, rata de los tejados, rata de alcantarilla</w:t>
            </w:r>
            <w:r w:rsidRPr="007F3E24">
              <w:rPr>
                <w:rFonts w:cstheme="minorHAnsi"/>
                <w:sz w:val="20"/>
                <w:szCs w:val="20"/>
              </w:rPr>
              <w:t>, etc</w:t>
            </w:r>
            <w:r>
              <w:rPr>
                <w:rFonts w:cstheme="minorHAnsi"/>
                <w:sz w:val="20"/>
                <w:szCs w:val="20"/>
              </w:rPr>
              <w:t>.</w:t>
            </w:r>
          </w:p>
          <w:p w14:paraId="5D3FD4A0" w14:textId="77777777" w:rsidR="006B5CCE" w:rsidRPr="003D1A0E" w:rsidRDefault="006B5CCE" w:rsidP="006B5CCE">
            <w:pPr>
              <w:jc w:val="both"/>
              <w:rPr>
                <w:rFonts w:eastAsia="Times New Roman" w:cstheme="minorHAnsi"/>
                <w:b/>
                <w:i/>
                <w:sz w:val="20"/>
                <w:szCs w:val="20"/>
              </w:rPr>
            </w:pPr>
            <w:r w:rsidRPr="007F3E24">
              <w:rPr>
                <w:rFonts w:cstheme="minorHAnsi"/>
                <w:sz w:val="20"/>
                <w:szCs w:val="20"/>
              </w:rPr>
              <w:t>El servicio se</w:t>
            </w:r>
            <w:r>
              <w:rPr>
                <w:rFonts w:cstheme="minorHAnsi"/>
                <w:sz w:val="20"/>
                <w:szCs w:val="20"/>
              </w:rPr>
              <w:t xml:space="preserve">rá </w:t>
            </w:r>
            <w:r w:rsidRPr="007F3E24">
              <w:rPr>
                <w:rFonts w:cstheme="minorHAnsi"/>
                <w:sz w:val="20"/>
                <w:szCs w:val="20"/>
              </w:rPr>
              <w:t xml:space="preserve">contratado bajo las siguientes condiciones: </w:t>
            </w:r>
          </w:p>
          <w:p w14:paraId="74CCEC1E" w14:textId="77777777" w:rsidR="006B5CCE" w:rsidRPr="007F3E24" w:rsidRDefault="006B5CCE" w:rsidP="007D5E88">
            <w:pPr>
              <w:pStyle w:val="Prrafodelista"/>
              <w:numPr>
                <w:ilvl w:val="0"/>
                <w:numId w:val="32"/>
              </w:numPr>
              <w:ind w:right="0"/>
              <w:contextualSpacing/>
              <w:jc w:val="both"/>
              <w:rPr>
                <w:rFonts w:asciiTheme="minorHAnsi" w:hAnsiTheme="minorHAnsi" w:cstheme="minorHAnsi"/>
                <w:sz w:val="20"/>
                <w:szCs w:val="20"/>
              </w:rPr>
            </w:pPr>
            <w:r w:rsidRPr="007F3E24">
              <w:rPr>
                <w:rFonts w:asciiTheme="minorHAnsi" w:hAnsiTheme="minorHAnsi" w:cstheme="minorHAnsi"/>
                <w:sz w:val="20"/>
                <w:szCs w:val="20"/>
              </w:rPr>
              <w:t xml:space="preserve">Deberá utilizar los plaguicidas autorizados   por la </w:t>
            </w:r>
            <w:r w:rsidRPr="007F3E24">
              <w:rPr>
                <w:rFonts w:asciiTheme="minorHAnsi" w:hAnsiTheme="minorHAnsi" w:cstheme="minorHAnsi"/>
                <w:i/>
                <w:sz w:val="20"/>
                <w:szCs w:val="20"/>
              </w:rPr>
              <w:t>secretaría de salud, la comisión intersecretarial para el control de proceso y uso de</w:t>
            </w:r>
            <w:r w:rsidRPr="007F3E24">
              <w:rPr>
                <w:rFonts w:asciiTheme="minorHAnsi" w:hAnsiTheme="minorHAnsi" w:cstheme="minorHAnsi"/>
                <w:sz w:val="20"/>
                <w:szCs w:val="20"/>
              </w:rPr>
              <w:t xml:space="preserve"> </w:t>
            </w:r>
            <w:r w:rsidRPr="007F3E24">
              <w:rPr>
                <w:rFonts w:asciiTheme="minorHAnsi" w:hAnsiTheme="minorHAnsi" w:cstheme="minorHAnsi"/>
                <w:i/>
                <w:sz w:val="20"/>
                <w:szCs w:val="20"/>
              </w:rPr>
              <w:t xml:space="preserve">plaguicidas, fertilizantes y sustancias toxicas (Cofepris) y la secretaria </w:t>
            </w:r>
            <w:r w:rsidRPr="007F3E24">
              <w:rPr>
                <w:rFonts w:asciiTheme="minorHAnsi" w:hAnsiTheme="minorHAnsi" w:cstheme="minorHAnsi"/>
                <w:i/>
                <w:sz w:val="20"/>
                <w:szCs w:val="20"/>
              </w:rPr>
              <w:lastRenderedPageBreak/>
              <w:t>del medio ambiente y recursos naturales (</w:t>
            </w:r>
            <w:proofErr w:type="spellStart"/>
            <w:r w:rsidRPr="007F3E24">
              <w:rPr>
                <w:rFonts w:asciiTheme="minorHAnsi" w:hAnsiTheme="minorHAnsi" w:cstheme="minorHAnsi"/>
                <w:i/>
                <w:sz w:val="20"/>
                <w:szCs w:val="20"/>
              </w:rPr>
              <w:t>semarnat</w:t>
            </w:r>
            <w:proofErr w:type="spellEnd"/>
            <w:r w:rsidRPr="007F3E24">
              <w:rPr>
                <w:rFonts w:asciiTheme="minorHAnsi" w:hAnsiTheme="minorHAnsi" w:cstheme="minorHAnsi"/>
                <w:i/>
                <w:sz w:val="20"/>
                <w:szCs w:val="20"/>
              </w:rPr>
              <w:t>).</w:t>
            </w:r>
            <w:r w:rsidRPr="007F3E24">
              <w:rPr>
                <w:rFonts w:asciiTheme="minorHAnsi" w:hAnsiTheme="minorHAnsi" w:cstheme="minorHAnsi"/>
                <w:sz w:val="20"/>
                <w:szCs w:val="20"/>
              </w:rPr>
              <w:t xml:space="preserve"> </w:t>
            </w:r>
          </w:p>
          <w:p w14:paraId="748B2D9C" w14:textId="77777777" w:rsidR="006B5CCE" w:rsidRPr="007F3E24" w:rsidRDefault="006B5CCE" w:rsidP="006B5CCE">
            <w:pPr>
              <w:pStyle w:val="Prrafodelista"/>
              <w:jc w:val="both"/>
              <w:rPr>
                <w:rFonts w:asciiTheme="minorHAnsi" w:hAnsiTheme="minorHAnsi" w:cstheme="minorHAnsi"/>
                <w:sz w:val="20"/>
                <w:szCs w:val="20"/>
              </w:rPr>
            </w:pPr>
          </w:p>
          <w:p w14:paraId="1A61BD79" w14:textId="77777777" w:rsidR="006B5CCE" w:rsidRPr="007F3E24" w:rsidRDefault="006B5CCE" w:rsidP="007D5E88">
            <w:pPr>
              <w:pStyle w:val="Prrafodelista"/>
              <w:numPr>
                <w:ilvl w:val="0"/>
                <w:numId w:val="32"/>
              </w:numPr>
              <w:ind w:right="0"/>
              <w:contextualSpacing/>
              <w:jc w:val="both"/>
              <w:rPr>
                <w:rFonts w:asciiTheme="minorHAnsi" w:hAnsiTheme="minorHAnsi" w:cstheme="minorHAnsi"/>
                <w:sz w:val="20"/>
                <w:szCs w:val="20"/>
              </w:rPr>
            </w:pPr>
            <w:r w:rsidRPr="007F3E24">
              <w:rPr>
                <w:rFonts w:asciiTheme="minorHAnsi" w:hAnsiTheme="minorHAnsi" w:cstheme="minorHAnsi"/>
                <w:sz w:val="20"/>
                <w:szCs w:val="20"/>
              </w:rPr>
              <w:t>Aplicar los productos específicos y amigables al medio ambiente, teniendo muy en cuenta las necesidades de cada una de las áreas a trabajar, ya sean lugares de trabajo o bien zonas abiertas.</w:t>
            </w:r>
          </w:p>
          <w:p w14:paraId="32AE91EA" w14:textId="77777777" w:rsidR="006B5CCE" w:rsidRPr="007F3E24" w:rsidRDefault="006B5CCE" w:rsidP="006B5CCE">
            <w:pPr>
              <w:pStyle w:val="Prrafodelista"/>
              <w:rPr>
                <w:rFonts w:asciiTheme="minorHAnsi" w:hAnsiTheme="minorHAnsi" w:cstheme="minorHAnsi"/>
                <w:sz w:val="20"/>
                <w:szCs w:val="20"/>
              </w:rPr>
            </w:pPr>
          </w:p>
          <w:p w14:paraId="6E20985E" w14:textId="77777777" w:rsidR="006B5CCE" w:rsidRPr="007F3E24" w:rsidRDefault="006B5CCE" w:rsidP="007D5E88">
            <w:pPr>
              <w:pStyle w:val="Prrafodelista"/>
              <w:numPr>
                <w:ilvl w:val="0"/>
                <w:numId w:val="32"/>
              </w:numPr>
              <w:ind w:right="0"/>
              <w:contextualSpacing/>
              <w:jc w:val="both"/>
              <w:rPr>
                <w:rFonts w:asciiTheme="minorHAnsi" w:hAnsiTheme="minorHAnsi" w:cstheme="minorHAnsi"/>
                <w:i/>
                <w:sz w:val="20"/>
                <w:szCs w:val="20"/>
              </w:rPr>
            </w:pPr>
            <w:r w:rsidRPr="007F3E24">
              <w:rPr>
                <w:rFonts w:asciiTheme="minorHAnsi" w:hAnsiTheme="minorHAnsi" w:cstheme="minorHAnsi"/>
                <w:i/>
                <w:sz w:val="20"/>
                <w:szCs w:val="20"/>
              </w:rPr>
              <w:t xml:space="preserve">Que los productos que apliquen sean 100% inofensivos para producir el fuego (no </w:t>
            </w:r>
            <w:proofErr w:type="spellStart"/>
            <w:r w:rsidRPr="007F3E24">
              <w:rPr>
                <w:rFonts w:asciiTheme="minorHAnsi" w:hAnsiTheme="minorHAnsi" w:cstheme="minorHAnsi"/>
                <w:i/>
                <w:sz w:val="20"/>
                <w:szCs w:val="20"/>
              </w:rPr>
              <w:t>flamables</w:t>
            </w:r>
            <w:proofErr w:type="spellEnd"/>
            <w:r w:rsidRPr="007F3E24">
              <w:rPr>
                <w:rFonts w:asciiTheme="minorHAnsi" w:hAnsiTheme="minorHAnsi" w:cstheme="minorHAnsi"/>
                <w:i/>
                <w:sz w:val="20"/>
                <w:szCs w:val="20"/>
              </w:rPr>
              <w:t>) es decir que, si algún producto llega a tener contacto con el fuego, este provocara que, Se extinga por completo el fuego, sin causar la propagación del mismo.</w:t>
            </w:r>
          </w:p>
          <w:p w14:paraId="73825099" w14:textId="77777777" w:rsidR="006B5CCE" w:rsidRPr="007F3E24" w:rsidRDefault="006B5CCE" w:rsidP="006B5CCE">
            <w:pPr>
              <w:pStyle w:val="Sinespaciado"/>
            </w:pPr>
          </w:p>
          <w:p w14:paraId="695AE08F" w14:textId="77777777" w:rsidR="006B5CCE" w:rsidRDefault="006B5CCE" w:rsidP="007D5E88">
            <w:pPr>
              <w:pStyle w:val="Prrafodelista"/>
              <w:numPr>
                <w:ilvl w:val="0"/>
                <w:numId w:val="32"/>
              </w:numPr>
              <w:ind w:right="0"/>
              <w:contextualSpacing/>
              <w:jc w:val="both"/>
              <w:rPr>
                <w:rFonts w:asciiTheme="minorHAnsi" w:hAnsiTheme="minorHAnsi" w:cstheme="minorHAnsi"/>
                <w:sz w:val="20"/>
                <w:szCs w:val="20"/>
              </w:rPr>
            </w:pPr>
            <w:r w:rsidRPr="007F3E24">
              <w:rPr>
                <w:rFonts w:asciiTheme="minorHAnsi" w:hAnsiTheme="minorHAnsi" w:cstheme="minorHAnsi"/>
                <w:sz w:val="20"/>
                <w:szCs w:val="20"/>
              </w:rPr>
              <w:t>Que los productos que se apliquen controlen todo tipo de insectos que se encuentren dentro y fuera del establecimiento, así como (cucaracha, araña, alacrán, garrapata, ratón, culebras, hormigas, termitas, mosca, mosquito, zika, dengue, pulgas, garrapatas, chinches, jejenes   etc.)</w:t>
            </w:r>
          </w:p>
          <w:p w14:paraId="5E65CC34" w14:textId="77777777" w:rsidR="006B5CCE" w:rsidRPr="00C43E76" w:rsidRDefault="006B5CCE" w:rsidP="006B5CCE">
            <w:pPr>
              <w:contextualSpacing/>
              <w:jc w:val="both"/>
              <w:rPr>
                <w:rFonts w:cstheme="minorHAnsi"/>
                <w:sz w:val="20"/>
                <w:szCs w:val="20"/>
              </w:rPr>
            </w:pPr>
          </w:p>
          <w:p w14:paraId="0257C335" w14:textId="77777777" w:rsidR="006B5CCE" w:rsidRPr="007F3E24" w:rsidRDefault="006B5CCE" w:rsidP="007D5E88">
            <w:pPr>
              <w:pStyle w:val="Prrafodelista"/>
              <w:numPr>
                <w:ilvl w:val="0"/>
                <w:numId w:val="32"/>
              </w:numPr>
              <w:ind w:right="0"/>
              <w:contextualSpacing/>
              <w:jc w:val="both"/>
              <w:rPr>
                <w:rFonts w:asciiTheme="minorHAnsi" w:hAnsiTheme="minorHAnsi" w:cstheme="minorHAnsi"/>
                <w:sz w:val="20"/>
                <w:szCs w:val="20"/>
              </w:rPr>
            </w:pPr>
            <w:r w:rsidRPr="007F3E24">
              <w:rPr>
                <w:rFonts w:asciiTheme="minorHAnsi" w:hAnsiTheme="minorHAnsi" w:cstheme="minorHAnsi"/>
                <w:sz w:val="20"/>
                <w:szCs w:val="20"/>
              </w:rPr>
              <w:t xml:space="preserve">Reforzar si es necesario con una segunda dosis, en caso de que así lo requiera la </w:t>
            </w:r>
            <w:r>
              <w:rPr>
                <w:rFonts w:asciiTheme="minorHAnsi" w:hAnsiTheme="minorHAnsi" w:cstheme="minorHAnsi"/>
                <w:sz w:val="20"/>
                <w:szCs w:val="20"/>
              </w:rPr>
              <w:t>Convocante</w:t>
            </w:r>
            <w:r w:rsidRPr="007F3E24">
              <w:rPr>
                <w:rFonts w:asciiTheme="minorHAnsi" w:hAnsiTheme="minorHAnsi" w:cstheme="minorHAnsi"/>
                <w:sz w:val="20"/>
                <w:szCs w:val="20"/>
              </w:rPr>
              <w:t>.</w:t>
            </w:r>
          </w:p>
          <w:p w14:paraId="7BE87356" w14:textId="77777777" w:rsidR="006B5CCE" w:rsidRPr="007F3E24" w:rsidRDefault="006B5CCE" w:rsidP="006B5CCE">
            <w:pPr>
              <w:pStyle w:val="Prrafodelista"/>
              <w:rPr>
                <w:rFonts w:asciiTheme="minorHAnsi" w:hAnsiTheme="minorHAnsi" w:cstheme="minorHAnsi"/>
                <w:sz w:val="20"/>
                <w:szCs w:val="20"/>
              </w:rPr>
            </w:pPr>
          </w:p>
          <w:p w14:paraId="1F9D9518" w14:textId="77777777" w:rsidR="006B5CCE" w:rsidRPr="007F3E24" w:rsidRDefault="006B5CCE" w:rsidP="007D5E88">
            <w:pPr>
              <w:pStyle w:val="Prrafodelista"/>
              <w:numPr>
                <w:ilvl w:val="0"/>
                <w:numId w:val="32"/>
              </w:numPr>
              <w:ind w:right="0"/>
              <w:contextualSpacing/>
              <w:jc w:val="both"/>
              <w:rPr>
                <w:rFonts w:asciiTheme="minorHAnsi" w:hAnsiTheme="minorHAnsi" w:cstheme="minorHAnsi"/>
                <w:sz w:val="20"/>
                <w:szCs w:val="20"/>
              </w:rPr>
            </w:pPr>
            <w:r w:rsidRPr="007F3E24">
              <w:rPr>
                <w:rFonts w:asciiTheme="minorHAnsi" w:hAnsiTheme="minorHAnsi" w:cstheme="minorHAnsi"/>
                <w:sz w:val="20"/>
                <w:szCs w:val="20"/>
              </w:rPr>
              <w:t xml:space="preserve">Que incluya todas las llamadas de </w:t>
            </w:r>
            <w:r>
              <w:rPr>
                <w:rFonts w:asciiTheme="minorHAnsi" w:hAnsiTheme="minorHAnsi" w:cstheme="minorHAnsi"/>
                <w:sz w:val="20"/>
                <w:szCs w:val="20"/>
              </w:rPr>
              <w:t xml:space="preserve">atención de </w:t>
            </w:r>
            <w:r w:rsidRPr="007F3E24">
              <w:rPr>
                <w:rFonts w:asciiTheme="minorHAnsi" w:hAnsiTheme="minorHAnsi" w:cstheme="minorHAnsi"/>
                <w:sz w:val="20"/>
                <w:szCs w:val="20"/>
              </w:rPr>
              <w:t xml:space="preserve">emergencia, </w:t>
            </w:r>
            <w:r>
              <w:rPr>
                <w:rFonts w:asciiTheme="minorHAnsi" w:hAnsiTheme="minorHAnsi" w:cstheme="minorHAnsi"/>
                <w:sz w:val="20"/>
                <w:szCs w:val="20"/>
              </w:rPr>
              <w:t xml:space="preserve">las </w:t>
            </w:r>
            <w:r w:rsidRPr="007F3E24">
              <w:rPr>
                <w:rFonts w:asciiTheme="minorHAnsi" w:hAnsiTheme="minorHAnsi" w:cstheme="minorHAnsi"/>
                <w:sz w:val="20"/>
                <w:szCs w:val="20"/>
              </w:rPr>
              <w:t>24hrs los 365 días.</w:t>
            </w:r>
          </w:p>
          <w:p w14:paraId="7B6D8505" w14:textId="77777777" w:rsidR="006B5CCE" w:rsidRPr="007F3E24" w:rsidRDefault="006B5CCE" w:rsidP="006B5CCE">
            <w:pPr>
              <w:jc w:val="both"/>
              <w:rPr>
                <w:rFonts w:cstheme="minorHAnsi"/>
                <w:b/>
                <w:sz w:val="20"/>
                <w:szCs w:val="20"/>
              </w:rPr>
            </w:pPr>
          </w:p>
          <w:p w14:paraId="0DED4A19" w14:textId="44D403C2" w:rsidR="006B5CCE" w:rsidRDefault="006B5CCE" w:rsidP="006B5CCE">
            <w:pPr>
              <w:jc w:val="both"/>
              <w:rPr>
                <w:rFonts w:cstheme="minorHAnsi"/>
                <w:sz w:val="20"/>
                <w:szCs w:val="20"/>
              </w:rPr>
            </w:pPr>
            <w:r>
              <w:rPr>
                <w:rFonts w:cstheme="minorHAnsi"/>
                <w:b/>
                <w:sz w:val="20"/>
                <w:szCs w:val="20"/>
              </w:rPr>
              <w:t>L</w:t>
            </w:r>
            <w:r w:rsidRPr="007F3E24">
              <w:rPr>
                <w:rFonts w:cstheme="minorHAnsi"/>
                <w:b/>
                <w:sz w:val="20"/>
                <w:szCs w:val="20"/>
              </w:rPr>
              <w:t xml:space="preserve">os licitantes deberán presentar a la convocante </w:t>
            </w:r>
            <w:r>
              <w:rPr>
                <w:rFonts w:cstheme="minorHAnsi"/>
                <w:b/>
                <w:sz w:val="20"/>
                <w:szCs w:val="20"/>
              </w:rPr>
              <w:t xml:space="preserve">copia simple de la </w:t>
            </w:r>
            <w:r w:rsidRPr="007F3E24">
              <w:rPr>
                <w:rFonts w:cstheme="minorHAnsi"/>
                <w:b/>
                <w:sz w:val="20"/>
                <w:szCs w:val="20"/>
              </w:rPr>
              <w:t>licencia sanitaria vigente, para demostrar que cumpl</w:t>
            </w:r>
            <w:r>
              <w:rPr>
                <w:rFonts w:cstheme="minorHAnsi"/>
                <w:b/>
                <w:sz w:val="20"/>
                <w:szCs w:val="20"/>
              </w:rPr>
              <w:t>e</w:t>
            </w:r>
            <w:r w:rsidRPr="007F3E24">
              <w:rPr>
                <w:rFonts w:cstheme="minorHAnsi"/>
                <w:b/>
                <w:sz w:val="20"/>
                <w:szCs w:val="20"/>
              </w:rPr>
              <w:t xml:space="preserve">n las condiciones sanitarias establecidas en la Ley General de </w:t>
            </w:r>
            <w:r w:rsidR="00FB7A1E">
              <w:rPr>
                <w:rFonts w:cstheme="minorHAnsi"/>
                <w:b/>
                <w:sz w:val="20"/>
                <w:szCs w:val="20"/>
              </w:rPr>
              <w:t>Salud</w:t>
            </w:r>
            <w:r w:rsidRPr="007F3E24">
              <w:rPr>
                <w:rFonts w:cstheme="minorHAnsi"/>
                <w:b/>
                <w:sz w:val="20"/>
                <w:szCs w:val="20"/>
              </w:rPr>
              <w:t>.</w:t>
            </w:r>
          </w:p>
        </w:tc>
      </w:tr>
    </w:tbl>
    <w:p w14:paraId="0D657CB8" w14:textId="77777777" w:rsidR="007A3336" w:rsidRDefault="007A3336" w:rsidP="007A3336">
      <w:pPr>
        <w:jc w:val="both"/>
        <w:rPr>
          <w:rFonts w:ascii="Bookman Old Style" w:hAnsi="Bookman Old Style" w:cs="Arial"/>
          <w:b/>
          <w:sz w:val="20"/>
          <w:szCs w:val="20"/>
        </w:rPr>
      </w:pPr>
    </w:p>
    <w:p w14:paraId="096E43F0" w14:textId="09BA8AE1"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593ADA75"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lastRenderedPageBreak/>
        <w:t>Si (_</w:t>
      </w:r>
      <w:r w:rsidR="00300544">
        <w:rPr>
          <w:rFonts w:ascii="Bookman Old Style" w:hAnsi="Bookman Old Style" w:cs="Arial"/>
          <w:b/>
          <w:sz w:val="20"/>
          <w:szCs w:val="20"/>
        </w:rPr>
        <w:t>_</w:t>
      </w:r>
      <w:r w:rsidRPr="00F60499">
        <w:rPr>
          <w:rFonts w:ascii="Bookman Old Style" w:hAnsi="Bookman Old Style" w:cs="Arial"/>
          <w:b/>
          <w:sz w:val="20"/>
          <w:szCs w:val="20"/>
        </w:rPr>
        <w:t xml:space="preserve">_) </w:t>
      </w:r>
      <w:r w:rsidRPr="00F60499">
        <w:rPr>
          <w:rFonts w:ascii="Bookman Old Style" w:hAnsi="Bookman Old Style" w:cs="Arial"/>
          <w:b/>
          <w:sz w:val="20"/>
          <w:szCs w:val="20"/>
        </w:rPr>
        <w:tab/>
      </w:r>
      <w:r w:rsidRPr="00F60499">
        <w:rPr>
          <w:rFonts w:ascii="Bookman Old Style" w:hAnsi="Bookman Old Style" w:cs="Arial"/>
          <w:b/>
          <w:sz w:val="20"/>
          <w:szCs w:val="20"/>
        </w:rPr>
        <w:tab/>
        <w:t>No (_</w:t>
      </w:r>
      <w:r w:rsidR="00300544">
        <w:rPr>
          <w:rFonts w:ascii="Bookman Old Style" w:hAnsi="Bookman Old Style" w:cs="Arial"/>
          <w:b/>
          <w:sz w:val="20"/>
          <w:szCs w:val="20"/>
        </w:rPr>
        <w:t>X</w:t>
      </w:r>
      <w:r w:rsidRPr="00F60499">
        <w:rPr>
          <w:rFonts w:ascii="Bookman Old Style" w:hAnsi="Bookman Old Style" w:cs="Arial"/>
          <w:b/>
          <w:sz w:val="20"/>
          <w:szCs w:val="20"/>
        </w:rPr>
        <w:t>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29576A5" w14:textId="70735D53" w:rsidR="00476806" w:rsidRPr="0012561A" w:rsidRDefault="0012561A" w:rsidP="00476806">
      <w:pPr>
        <w:pStyle w:val="Prrafodelista"/>
        <w:ind w:left="1508"/>
        <w:jc w:val="both"/>
        <w:rPr>
          <w:rFonts w:ascii="Bookman Old Style" w:hAnsi="Bookman Old Style" w:cs="Arial"/>
          <w:b/>
          <w:bCs/>
          <w:sz w:val="20"/>
          <w:szCs w:val="20"/>
        </w:rPr>
      </w:pPr>
      <w:r w:rsidRPr="0012561A">
        <w:rPr>
          <w:rFonts w:ascii="Bookman Old Style" w:hAnsi="Bookman Old Style" w:cs="Arial"/>
          <w:b/>
          <w:bCs/>
          <w:sz w:val="20"/>
          <w:szCs w:val="20"/>
        </w:rPr>
        <w:t xml:space="preserve">El presente numeral no aplica. </w:t>
      </w:r>
    </w:p>
    <w:p w14:paraId="14D01E02" w14:textId="77777777" w:rsidR="0012561A" w:rsidRPr="0071087F" w:rsidRDefault="0012561A" w:rsidP="00476806">
      <w:pPr>
        <w:pStyle w:val="Prrafodelista"/>
        <w:ind w:left="1508"/>
        <w:jc w:val="both"/>
        <w:rPr>
          <w:rFonts w:ascii="Bookman Old Style" w:hAnsi="Bookman Old Style" w:cs="Arial"/>
          <w:sz w:val="20"/>
          <w:szCs w:val="20"/>
          <w:highlight w:val="yellow"/>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344F665C" w14:textId="4572FC7F" w:rsidR="007A3336" w:rsidRPr="0012561A" w:rsidRDefault="00C43E76" w:rsidP="00C43E76">
      <w:pPr>
        <w:pStyle w:val="Prrafodelista"/>
        <w:numPr>
          <w:ilvl w:val="0"/>
          <w:numId w:val="30"/>
        </w:numPr>
        <w:jc w:val="both"/>
        <w:rPr>
          <w:sz w:val="20"/>
          <w:szCs w:val="20"/>
        </w:rPr>
      </w:pPr>
      <w:r w:rsidRPr="0012561A">
        <w:rPr>
          <w:rFonts w:ascii="Bookman Old Style" w:hAnsi="Bookman Old Style" w:cs="Arial"/>
          <w:b/>
          <w:sz w:val="20"/>
        </w:rPr>
        <w:t xml:space="preserve">Los licitantes deberán presentar a la convocante copia simple de la licencia sanitaria, para demostrar que cumplen las condiciones sanitarias establecidas en la Ley General de </w:t>
      </w:r>
      <w:r w:rsidR="00FB7A1E">
        <w:rPr>
          <w:rFonts w:ascii="Bookman Old Style" w:hAnsi="Bookman Old Style" w:cs="Arial"/>
          <w:b/>
          <w:sz w:val="20"/>
        </w:rPr>
        <w:t>Salud</w:t>
      </w:r>
      <w:r w:rsidR="00BF5B89" w:rsidRPr="00BF5B89">
        <w:t xml:space="preserve"> </w:t>
      </w:r>
      <w:r w:rsidR="00BF5B89" w:rsidRPr="00BF5B89">
        <w:rPr>
          <w:rFonts w:ascii="Bookman Old Style" w:hAnsi="Bookman Old Style" w:cs="Arial"/>
          <w:b/>
          <w:sz w:val="20"/>
        </w:rPr>
        <w:t>y la Comisión Federal para la Protección contra Riesgos Sanitarios (Cofepris)</w:t>
      </w:r>
      <w:r w:rsidRPr="0012561A">
        <w:rPr>
          <w:rFonts w:ascii="Bookman Old Style" w:hAnsi="Bookman Old Style" w:cs="Arial"/>
          <w:b/>
          <w:sz w:val="20"/>
        </w:rPr>
        <w:t>.</w:t>
      </w:r>
    </w:p>
    <w:p w14:paraId="05660E13" w14:textId="77777777" w:rsidR="005B38D5" w:rsidRPr="00F60499" w:rsidRDefault="005B38D5" w:rsidP="007A3336">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5D69D5C4" w14:textId="4EC8F835" w:rsidR="007A3336" w:rsidRPr="00E40A9C" w:rsidRDefault="007A3336" w:rsidP="007A3336">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Tiempo de entrega</w:t>
      </w:r>
      <w:r w:rsidR="0002420D">
        <w:rPr>
          <w:rFonts w:ascii="Bookman Old Style" w:hAnsi="Bookman Old Style" w:cs="Arial"/>
          <w:sz w:val="20"/>
          <w:szCs w:val="20"/>
        </w:rPr>
        <w:t xml:space="preserve"> o fecha de inicio de los servicios</w:t>
      </w:r>
      <w:r w:rsidRPr="00F60499">
        <w:rPr>
          <w:rFonts w:ascii="Bookman Old Style" w:hAnsi="Bookman Old Style" w:cs="Arial"/>
          <w:sz w:val="20"/>
          <w:szCs w:val="20"/>
        </w:rPr>
        <w:t>.</w:t>
      </w:r>
    </w:p>
    <w:p w14:paraId="403AB34B" w14:textId="6F095C15" w:rsidR="007A3336" w:rsidRPr="00AC072A" w:rsidRDefault="007A3336" w:rsidP="007A3336">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 xml:space="preserve">Condiciones de pago. </w:t>
      </w:r>
    </w:p>
    <w:p w14:paraId="26FD1E16" w14:textId="77777777"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577803AA" w14:textId="551E9068" w:rsidR="007A3336" w:rsidRPr="00AC072A" w:rsidRDefault="007A3336" w:rsidP="00AC072A">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sidR="00AC072A">
        <w:rPr>
          <w:rFonts w:ascii="Bookman Old Style" w:hAnsi="Bookman Old Style" w:cs="Arial"/>
          <w:sz w:val="20"/>
          <w:szCs w:val="20"/>
        </w:rPr>
        <w:t xml:space="preserve">. </w:t>
      </w:r>
    </w:p>
    <w:p w14:paraId="32316A26" w14:textId="1096CC83" w:rsidR="007A3336" w:rsidRPr="008D691E" w:rsidRDefault="007A3336" w:rsidP="008D691E">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 </w:t>
      </w:r>
    </w:p>
    <w:p w14:paraId="2CC20208" w14:textId="77777777"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4305156B" w14:textId="77777777" w:rsidR="009D05AB" w:rsidRPr="00596A28" w:rsidRDefault="009D05AB" w:rsidP="009D05AB">
      <w:pPr>
        <w:spacing w:after="0"/>
        <w:jc w:val="center"/>
        <w:rPr>
          <w:rFonts w:ascii="Bookman Old Style" w:hAnsi="Bookman Old Style" w:cs="Arial"/>
          <w:b/>
          <w:sz w:val="18"/>
          <w:szCs w:val="20"/>
        </w:rPr>
      </w:pPr>
    </w:p>
    <w:p w14:paraId="351383DC" w14:textId="77777777" w:rsidR="009D05AB" w:rsidRPr="00596A28" w:rsidRDefault="009D05AB" w:rsidP="009D05AB">
      <w:pPr>
        <w:spacing w:after="0"/>
        <w:jc w:val="center"/>
        <w:rPr>
          <w:rFonts w:ascii="Bookman Old Style" w:hAnsi="Bookman Old Style" w:cs="Arial"/>
          <w:b/>
          <w:sz w:val="18"/>
          <w:szCs w:val="20"/>
        </w:rPr>
      </w:pPr>
    </w:p>
    <w:p w14:paraId="48B66E88" w14:textId="77777777" w:rsidR="009D05AB" w:rsidRPr="00596A28" w:rsidRDefault="009D05AB" w:rsidP="009D05AB">
      <w:pPr>
        <w:spacing w:after="0"/>
        <w:jc w:val="center"/>
        <w:rPr>
          <w:rFonts w:ascii="Bookman Old Style" w:hAnsi="Bookman Old Style" w:cs="Arial"/>
          <w:b/>
          <w:sz w:val="18"/>
          <w:szCs w:val="20"/>
        </w:rPr>
      </w:pPr>
    </w:p>
    <w:p w14:paraId="19BB288E" w14:textId="77777777" w:rsidR="009D05AB" w:rsidRPr="00596A28" w:rsidRDefault="009D05AB" w:rsidP="009D05AB">
      <w:pPr>
        <w:spacing w:after="0"/>
        <w:jc w:val="center"/>
        <w:rPr>
          <w:rFonts w:ascii="Bookman Old Style" w:hAnsi="Bookman Old Style" w:cs="Arial"/>
          <w:b/>
          <w:sz w:val="18"/>
          <w:szCs w:val="20"/>
        </w:rPr>
      </w:pPr>
    </w:p>
    <w:p w14:paraId="3C0F9E90" w14:textId="77777777" w:rsidR="009D05AB" w:rsidRPr="00596A28" w:rsidRDefault="009D05AB" w:rsidP="009D05AB">
      <w:pPr>
        <w:spacing w:after="0"/>
        <w:jc w:val="center"/>
        <w:rPr>
          <w:rFonts w:ascii="Bookman Old Style" w:hAnsi="Bookman Old Style" w:cs="Arial"/>
          <w:b/>
          <w:sz w:val="18"/>
          <w:szCs w:val="20"/>
        </w:rPr>
      </w:pPr>
    </w:p>
    <w:p w14:paraId="3E42BF06" w14:textId="77777777" w:rsidR="009D05AB" w:rsidRPr="00596A28" w:rsidRDefault="009D05AB" w:rsidP="009D05AB">
      <w:pPr>
        <w:spacing w:after="0"/>
        <w:jc w:val="center"/>
        <w:rPr>
          <w:rFonts w:ascii="Bookman Old Style" w:hAnsi="Bookman Old Style" w:cs="Arial"/>
          <w:b/>
          <w:sz w:val="18"/>
          <w:szCs w:val="20"/>
        </w:rPr>
      </w:pPr>
    </w:p>
    <w:p w14:paraId="21A71250" w14:textId="77777777" w:rsidR="009D05AB" w:rsidRPr="00596A28" w:rsidRDefault="009D05AB" w:rsidP="009D05AB">
      <w:pPr>
        <w:spacing w:after="0"/>
        <w:jc w:val="center"/>
        <w:rPr>
          <w:rFonts w:ascii="Bookman Old Style" w:hAnsi="Bookman Old Style" w:cs="Arial"/>
          <w:b/>
          <w:sz w:val="18"/>
          <w:szCs w:val="20"/>
        </w:rPr>
      </w:pPr>
    </w:p>
    <w:p w14:paraId="21764555" w14:textId="77777777" w:rsidR="009D05AB" w:rsidRPr="00596A28" w:rsidRDefault="009D05AB" w:rsidP="009D05AB">
      <w:pPr>
        <w:spacing w:after="0"/>
        <w:jc w:val="center"/>
        <w:rPr>
          <w:rFonts w:ascii="Bookman Old Style" w:hAnsi="Bookman Old Style" w:cs="Arial"/>
          <w:b/>
          <w:sz w:val="18"/>
          <w:szCs w:val="20"/>
        </w:rPr>
      </w:pPr>
    </w:p>
    <w:p w14:paraId="514E7F2E" w14:textId="77777777" w:rsidR="00A3592F" w:rsidRPr="00596A28" w:rsidRDefault="00A3592F" w:rsidP="009D05AB">
      <w:pPr>
        <w:spacing w:after="0"/>
        <w:jc w:val="center"/>
        <w:rPr>
          <w:rFonts w:ascii="Bookman Old Style" w:hAnsi="Bookman Old Style" w:cs="Arial"/>
          <w:b/>
          <w:sz w:val="18"/>
          <w:szCs w:val="20"/>
        </w:rPr>
      </w:pPr>
    </w:p>
    <w:p w14:paraId="4B71F57B" w14:textId="406C3F9F" w:rsidR="009D05AB" w:rsidRDefault="009D05AB" w:rsidP="009D05AB">
      <w:pPr>
        <w:spacing w:after="0"/>
        <w:jc w:val="center"/>
        <w:rPr>
          <w:rFonts w:ascii="Bookman Old Style" w:hAnsi="Bookman Old Style" w:cs="Arial"/>
          <w:b/>
          <w:sz w:val="18"/>
          <w:szCs w:val="20"/>
        </w:rPr>
      </w:pPr>
    </w:p>
    <w:p w14:paraId="13D19373" w14:textId="6A1270B3" w:rsidR="008B79DC" w:rsidRDefault="008B79DC" w:rsidP="009D05AB">
      <w:pPr>
        <w:spacing w:after="0"/>
        <w:jc w:val="center"/>
        <w:rPr>
          <w:rFonts w:ascii="Bookman Old Style" w:hAnsi="Bookman Old Style" w:cs="Arial"/>
          <w:b/>
          <w:sz w:val="18"/>
          <w:szCs w:val="20"/>
        </w:rPr>
      </w:pPr>
    </w:p>
    <w:p w14:paraId="607A7FA2" w14:textId="567F4650" w:rsidR="008B79DC" w:rsidRDefault="008B79DC" w:rsidP="009D05AB">
      <w:pPr>
        <w:spacing w:after="0"/>
        <w:jc w:val="center"/>
        <w:rPr>
          <w:rFonts w:ascii="Bookman Old Style" w:hAnsi="Bookman Old Style" w:cs="Arial"/>
          <w:b/>
          <w:sz w:val="18"/>
          <w:szCs w:val="20"/>
        </w:rPr>
      </w:pPr>
    </w:p>
    <w:p w14:paraId="6BB94A72" w14:textId="3E69DA05" w:rsidR="008B79DC" w:rsidRDefault="008B79DC" w:rsidP="009D05AB">
      <w:pPr>
        <w:spacing w:after="0"/>
        <w:jc w:val="center"/>
        <w:rPr>
          <w:rFonts w:ascii="Bookman Old Style" w:hAnsi="Bookman Old Style" w:cs="Arial"/>
          <w:b/>
          <w:sz w:val="18"/>
          <w:szCs w:val="20"/>
        </w:rPr>
      </w:pPr>
    </w:p>
    <w:p w14:paraId="7DDDCD27" w14:textId="41143B1E" w:rsidR="008B79DC" w:rsidRDefault="008B79DC" w:rsidP="009D05AB">
      <w:pPr>
        <w:spacing w:after="0"/>
        <w:jc w:val="center"/>
        <w:rPr>
          <w:rFonts w:ascii="Bookman Old Style" w:hAnsi="Bookman Old Style" w:cs="Arial"/>
          <w:b/>
          <w:sz w:val="18"/>
          <w:szCs w:val="20"/>
        </w:rPr>
      </w:pPr>
    </w:p>
    <w:p w14:paraId="402CC1BE" w14:textId="101179AE" w:rsidR="008B79DC" w:rsidRDefault="008B79DC" w:rsidP="009D05AB">
      <w:pPr>
        <w:spacing w:after="0"/>
        <w:jc w:val="center"/>
        <w:rPr>
          <w:rFonts w:ascii="Bookman Old Style" w:hAnsi="Bookman Old Style" w:cs="Arial"/>
          <w:b/>
          <w:sz w:val="18"/>
          <w:szCs w:val="20"/>
        </w:rPr>
      </w:pPr>
    </w:p>
    <w:p w14:paraId="0975D205" w14:textId="0806BA13" w:rsidR="008B79DC" w:rsidRDefault="008B79DC" w:rsidP="009D05AB">
      <w:pPr>
        <w:spacing w:after="0"/>
        <w:jc w:val="center"/>
        <w:rPr>
          <w:rFonts w:ascii="Bookman Old Style" w:hAnsi="Bookman Old Style" w:cs="Arial"/>
          <w:b/>
          <w:sz w:val="18"/>
          <w:szCs w:val="20"/>
        </w:rPr>
      </w:pPr>
    </w:p>
    <w:p w14:paraId="051D1D7C" w14:textId="77777777" w:rsidR="008B79DC" w:rsidRDefault="008B79DC" w:rsidP="009D05AB">
      <w:pPr>
        <w:spacing w:after="0"/>
        <w:jc w:val="center"/>
        <w:rPr>
          <w:rFonts w:ascii="Bookman Old Style" w:hAnsi="Bookman Old Style" w:cs="Arial"/>
          <w:b/>
          <w:sz w:val="18"/>
          <w:szCs w:val="20"/>
        </w:rPr>
      </w:pPr>
    </w:p>
    <w:p w14:paraId="3664FEBF" w14:textId="5B8DBA47" w:rsidR="00F03181" w:rsidRDefault="00F03181" w:rsidP="009D05AB">
      <w:pPr>
        <w:spacing w:after="0"/>
        <w:jc w:val="center"/>
        <w:rPr>
          <w:rFonts w:ascii="Bookman Old Style" w:hAnsi="Bookman Old Style" w:cs="Arial"/>
          <w:b/>
          <w:sz w:val="18"/>
          <w:szCs w:val="20"/>
        </w:rPr>
      </w:pPr>
    </w:p>
    <w:p w14:paraId="67302E47" w14:textId="3E6C36A1" w:rsidR="00F03181" w:rsidRDefault="00F03181" w:rsidP="009D05AB">
      <w:pPr>
        <w:spacing w:after="0"/>
        <w:jc w:val="center"/>
        <w:rPr>
          <w:rFonts w:ascii="Bookman Old Style" w:hAnsi="Bookman Old Style" w:cs="Arial"/>
          <w:b/>
          <w:sz w:val="18"/>
          <w:szCs w:val="20"/>
        </w:rPr>
      </w:pPr>
    </w:p>
    <w:p w14:paraId="58789A59" w14:textId="25C63CB3" w:rsidR="00F03181" w:rsidRDefault="00F03181" w:rsidP="009D05AB">
      <w:pPr>
        <w:spacing w:after="0"/>
        <w:jc w:val="center"/>
        <w:rPr>
          <w:rFonts w:ascii="Bookman Old Style" w:hAnsi="Bookman Old Style" w:cs="Arial"/>
          <w:b/>
          <w:sz w:val="18"/>
          <w:szCs w:val="20"/>
        </w:rPr>
      </w:pPr>
    </w:p>
    <w:p w14:paraId="6A5189AD" w14:textId="77777777" w:rsidR="00793758" w:rsidRDefault="00793758" w:rsidP="009D05AB">
      <w:pPr>
        <w:spacing w:after="0"/>
        <w:ind w:right="-263"/>
        <w:jc w:val="center"/>
        <w:rPr>
          <w:rFonts w:ascii="Bookman Old Style" w:hAnsi="Bookman Old Style" w:cs="Arial"/>
          <w:b/>
          <w:sz w:val="18"/>
          <w:szCs w:val="20"/>
        </w:rPr>
      </w:pPr>
    </w:p>
    <w:p w14:paraId="0F4CB5E4" w14:textId="2D352176"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38B1062" w:rsidR="00A3592F" w:rsidRDefault="00A3592F" w:rsidP="009D05AB">
      <w:pPr>
        <w:spacing w:after="0"/>
        <w:jc w:val="center"/>
        <w:rPr>
          <w:rFonts w:ascii="Bookman Old Style" w:hAnsi="Bookman Old Style" w:cs="Arial"/>
          <w:b/>
          <w:sz w:val="18"/>
          <w:szCs w:val="20"/>
        </w:rPr>
      </w:pPr>
    </w:p>
    <w:p w14:paraId="390086B3" w14:textId="643C47AF" w:rsidR="007873B0" w:rsidRDefault="007873B0" w:rsidP="009D05AB">
      <w:pPr>
        <w:spacing w:after="0"/>
        <w:jc w:val="center"/>
        <w:rPr>
          <w:rFonts w:ascii="Bookman Old Style" w:hAnsi="Bookman Old Style" w:cs="Arial"/>
          <w:b/>
          <w:sz w:val="18"/>
          <w:szCs w:val="20"/>
        </w:rPr>
      </w:pPr>
    </w:p>
    <w:p w14:paraId="7796E96D" w14:textId="7385E72A" w:rsidR="007873B0" w:rsidRDefault="007873B0" w:rsidP="009D05AB">
      <w:pPr>
        <w:spacing w:after="0"/>
        <w:jc w:val="center"/>
        <w:rPr>
          <w:rFonts w:ascii="Bookman Old Style" w:hAnsi="Bookman Old Style" w:cs="Arial"/>
          <w:b/>
          <w:sz w:val="18"/>
          <w:szCs w:val="20"/>
        </w:rPr>
      </w:pPr>
    </w:p>
    <w:p w14:paraId="73023E1A" w14:textId="3815516C" w:rsidR="007873B0" w:rsidRDefault="007873B0" w:rsidP="009D05AB">
      <w:pPr>
        <w:spacing w:after="0"/>
        <w:jc w:val="center"/>
        <w:rPr>
          <w:rFonts w:ascii="Bookman Old Style" w:hAnsi="Bookman Old Style" w:cs="Arial"/>
          <w:b/>
          <w:sz w:val="18"/>
          <w:szCs w:val="20"/>
        </w:rPr>
      </w:pPr>
    </w:p>
    <w:p w14:paraId="24E17E51" w14:textId="79B7BA58" w:rsidR="007873B0" w:rsidRDefault="007873B0" w:rsidP="009D05AB">
      <w:pPr>
        <w:spacing w:after="0"/>
        <w:jc w:val="center"/>
        <w:rPr>
          <w:rFonts w:ascii="Bookman Old Style" w:hAnsi="Bookman Old Style" w:cs="Arial"/>
          <w:b/>
          <w:sz w:val="18"/>
          <w:szCs w:val="20"/>
        </w:rPr>
      </w:pPr>
    </w:p>
    <w:p w14:paraId="1874C8C4" w14:textId="5346D85A" w:rsidR="007873B0" w:rsidRDefault="007873B0" w:rsidP="009D05AB">
      <w:pPr>
        <w:spacing w:after="0"/>
        <w:jc w:val="center"/>
        <w:rPr>
          <w:rFonts w:ascii="Bookman Old Style" w:hAnsi="Bookman Old Style" w:cs="Arial"/>
          <w:b/>
          <w:sz w:val="18"/>
          <w:szCs w:val="20"/>
        </w:rPr>
      </w:pPr>
    </w:p>
    <w:p w14:paraId="5FE6C3AB" w14:textId="32ED6232" w:rsidR="007873B0" w:rsidRDefault="007873B0" w:rsidP="009D05AB">
      <w:pPr>
        <w:spacing w:after="0"/>
        <w:jc w:val="center"/>
        <w:rPr>
          <w:rFonts w:ascii="Bookman Old Style" w:hAnsi="Bookman Old Style" w:cs="Arial"/>
          <w:b/>
          <w:sz w:val="18"/>
          <w:szCs w:val="20"/>
        </w:rPr>
      </w:pPr>
    </w:p>
    <w:p w14:paraId="57DCE14B" w14:textId="4FBBDEE0" w:rsidR="007873B0" w:rsidRDefault="007873B0" w:rsidP="009D05AB">
      <w:pPr>
        <w:spacing w:after="0"/>
        <w:jc w:val="center"/>
        <w:rPr>
          <w:rFonts w:ascii="Bookman Old Style" w:hAnsi="Bookman Old Style" w:cs="Arial"/>
          <w:b/>
          <w:sz w:val="18"/>
          <w:szCs w:val="20"/>
        </w:rPr>
      </w:pPr>
    </w:p>
    <w:p w14:paraId="75620F0A" w14:textId="4DE7E067" w:rsidR="007873B0" w:rsidRDefault="007873B0" w:rsidP="009D05AB">
      <w:pPr>
        <w:spacing w:after="0"/>
        <w:jc w:val="center"/>
        <w:rPr>
          <w:rFonts w:ascii="Bookman Old Style" w:hAnsi="Bookman Old Style" w:cs="Arial"/>
          <w:b/>
          <w:sz w:val="18"/>
          <w:szCs w:val="20"/>
        </w:rPr>
      </w:pPr>
    </w:p>
    <w:p w14:paraId="5398AD4D" w14:textId="233D53AB" w:rsidR="007873B0" w:rsidRDefault="007873B0" w:rsidP="009D05AB">
      <w:pPr>
        <w:spacing w:after="0"/>
        <w:jc w:val="center"/>
        <w:rPr>
          <w:rFonts w:ascii="Bookman Old Style" w:hAnsi="Bookman Old Style" w:cs="Arial"/>
          <w:b/>
          <w:sz w:val="18"/>
          <w:szCs w:val="20"/>
        </w:rPr>
      </w:pPr>
    </w:p>
    <w:p w14:paraId="02BF81CB" w14:textId="07E304D8" w:rsidR="007873B0" w:rsidRDefault="007873B0" w:rsidP="009D05AB">
      <w:pPr>
        <w:spacing w:after="0"/>
        <w:jc w:val="center"/>
        <w:rPr>
          <w:rFonts w:ascii="Bookman Old Style" w:hAnsi="Bookman Old Style" w:cs="Arial"/>
          <w:b/>
          <w:sz w:val="18"/>
          <w:szCs w:val="20"/>
        </w:rPr>
      </w:pPr>
    </w:p>
    <w:p w14:paraId="2B3D7983" w14:textId="77777777" w:rsidR="007873B0" w:rsidRPr="00596A28" w:rsidRDefault="007873B0"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15416F75" w14:textId="77777777" w:rsidR="00A3592F" w:rsidRPr="00596A28" w:rsidRDefault="00A3592F" w:rsidP="009D05AB">
      <w:pPr>
        <w:spacing w:after="0"/>
        <w:jc w:val="center"/>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7492BAF6" w14:textId="77777777" w:rsidR="00FF0F8B" w:rsidRDefault="00FF0F8B" w:rsidP="00C15219">
      <w:pPr>
        <w:spacing w:after="0"/>
        <w:jc w:val="center"/>
        <w:rPr>
          <w:rFonts w:ascii="Bookman Old Style" w:hAnsi="Bookman Old Style" w:cs="Arial"/>
          <w:b/>
          <w:sz w:val="18"/>
          <w:szCs w:val="20"/>
        </w:rPr>
      </w:pPr>
    </w:p>
    <w:p w14:paraId="0B8260EB" w14:textId="031C6D1E"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1DB2CE7B" w:rsidR="003D3EEE" w:rsidRDefault="003D3EEE" w:rsidP="009D05AB">
      <w:pPr>
        <w:spacing w:after="0"/>
        <w:ind w:right="51"/>
        <w:jc w:val="center"/>
        <w:rPr>
          <w:rFonts w:ascii="Bookman Old Style" w:hAnsi="Bookman Old Style" w:cs="Arial"/>
          <w:sz w:val="18"/>
          <w:szCs w:val="20"/>
        </w:rPr>
      </w:pPr>
    </w:p>
    <w:p w14:paraId="6FA8112F" w14:textId="1DA83A60" w:rsidR="005302DA" w:rsidRDefault="005302DA" w:rsidP="009D05AB">
      <w:pPr>
        <w:spacing w:after="0"/>
        <w:ind w:right="51"/>
        <w:jc w:val="center"/>
        <w:rPr>
          <w:rFonts w:ascii="Bookman Old Style" w:hAnsi="Bookman Old Style" w:cs="Arial"/>
          <w:sz w:val="18"/>
          <w:szCs w:val="20"/>
        </w:rPr>
      </w:pPr>
    </w:p>
    <w:p w14:paraId="59D449EB" w14:textId="40249C6E" w:rsidR="005302DA" w:rsidRDefault="005302DA" w:rsidP="009D05AB">
      <w:pPr>
        <w:spacing w:after="0"/>
        <w:ind w:right="51"/>
        <w:jc w:val="center"/>
        <w:rPr>
          <w:rFonts w:ascii="Bookman Old Style" w:hAnsi="Bookman Old Style" w:cs="Arial"/>
          <w:sz w:val="18"/>
          <w:szCs w:val="20"/>
        </w:rPr>
      </w:pPr>
    </w:p>
    <w:p w14:paraId="5791FC8E" w14:textId="77777777" w:rsidR="005302DA" w:rsidRDefault="005302DA"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5C6FC38D"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ea requiriente,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cuento con personal suficiente y calificado, para dar respuesta a las solicitudes de servicio y asesoría técnica de los bienes durante la </w:t>
      </w:r>
      <w:proofErr w:type="gramStart"/>
      <w:r w:rsidRPr="00596A28">
        <w:rPr>
          <w:rFonts w:ascii="Bookman Old Style" w:hAnsi="Bookman Old Style"/>
          <w:sz w:val="18"/>
          <w:szCs w:val="20"/>
        </w:rPr>
        <w:t>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w:t>
      </w:r>
      <w:proofErr w:type="gramEnd"/>
      <w:r w:rsidR="00905B9A" w:rsidRPr="00596A28">
        <w:rPr>
          <w:rFonts w:ascii="Bookman Old Style" w:hAnsi="Bookman Old Style"/>
          <w:sz w:val="18"/>
          <w:szCs w:val="20"/>
        </w:rPr>
        <w:t xml:space="preserv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Declaro bajo propuesta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w:t>
      </w:r>
      <w:r w:rsidRPr="00596A28">
        <w:rPr>
          <w:rFonts w:ascii="Bookman Old Style" w:hAnsi="Bookman Old Style"/>
          <w:sz w:val="18"/>
          <w:szCs w:val="20"/>
        </w:rPr>
        <w:lastRenderedPageBreak/>
        <w:t xml:space="preserve">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LICITACIÓN PÚBLICA N°_______________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lastRenderedPageBreak/>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Nombre del </w:t>
      </w:r>
      <w:proofErr w:type="gramStart"/>
      <w:r w:rsidRPr="00596A28">
        <w:rPr>
          <w:rFonts w:ascii="Bookman Old Style" w:hAnsi="Bookman Old Style" w:cs="Arial"/>
          <w:sz w:val="16"/>
          <w:szCs w:val="20"/>
        </w:rPr>
        <w:t>licitante:_</w:t>
      </w:r>
      <w:proofErr w:type="gramEnd"/>
      <w:r w:rsidRPr="00596A28">
        <w:rPr>
          <w:rFonts w:ascii="Bookman Old Style" w:hAnsi="Bookman Old Style" w:cs="Arial"/>
          <w:sz w:val="16"/>
          <w:szCs w:val="20"/>
        </w:rPr>
        <w:t>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38EF2A53" w14:textId="42BA5D72" w:rsidR="001A018D" w:rsidRPr="00596A28" w:rsidRDefault="007C2E58" w:rsidP="00F1121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A3781CD" w14:textId="77777777" w:rsidR="001A018D" w:rsidRPr="00596A28" w:rsidRDefault="001A018D" w:rsidP="009D05AB">
      <w:pPr>
        <w:pStyle w:val="Sinespaciado"/>
        <w:jc w:val="center"/>
        <w:rPr>
          <w:rFonts w:ascii="Bookman Old Style" w:hAnsi="Bookman Old Style"/>
          <w:b/>
          <w:sz w:val="16"/>
          <w:szCs w:val="20"/>
        </w:rPr>
      </w:pPr>
    </w:p>
    <w:sectPr w:rsidR="001A018D" w:rsidRPr="00596A28"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54A83" w14:textId="77777777" w:rsidR="004E1BAC" w:rsidRDefault="004E1BAC" w:rsidP="00E7092C">
      <w:pPr>
        <w:spacing w:after="0" w:line="240" w:lineRule="auto"/>
      </w:pPr>
      <w:r>
        <w:separator/>
      </w:r>
    </w:p>
  </w:endnote>
  <w:endnote w:type="continuationSeparator" w:id="0">
    <w:p w14:paraId="140AD03A" w14:textId="77777777" w:rsidR="004E1BAC" w:rsidRDefault="004E1BAC"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webkit-standard">
    <w:altName w:val="Cambria"/>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CF087" w14:textId="77777777" w:rsidR="004E1BAC" w:rsidRDefault="004E1BAC" w:rsidP="00E7092C">
      <w:pPr>
        <w:spacing w:after="0" w:line="240" w:lineRule="auto"/>
      </w:pPr>
      <w:r>
        <w:separator/>
      </w:r>
    </w:p>
  </w:footnote>
  <w:footnote w:type="continuationSeparator" w:id="0">
    <w:p w14:paraId="6EC5B9DE" w14:textId="77777777" w:rsidR="004E1BAC" w:rsidRDefault="004E1BAC"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5B77B5" w:rsidP="009D3566">
    <w:pPr>
      <w:rPr>
        <w:lang w:val="es-ES"/>
      </w:rPr>
    </w:pPr>
    <w:r>
      <w:pict w14:anchorId="221AE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9636B2"/>
    <w:multiLevelType w:val="hybridMultilevel"/>
    <w:tmpl w:val="392EF7C0"/>
    <w:lvl w:ilvl="0" w:tplc="33244128">
      <w:start w:val="1"/>
      <w:numFmt w:val="lowerLetter"/>
      <w:lvlText w:val="%1."/>
      <w:lvlJc w:val="left"/>
      <w:pPr>
        <w:ind w:left="1508" w:hanging="360"/>
      </w:pPr>
      <w:rPr>
        <w:b/>
        <w:bCs/>
      </w:rPr>
    </w:lvl>
    <w:lvl w:ilvl="1" w:tplc="080A0019" w:tentative="1">
      <w:start w:val="1"/>
      <w:numFmt w:val="lowerLetter"/>
      <w:lvlText w:val="%2."/>
      <w:lvlJc w:val="left"/>
      <w:pPr>
        <w:ind w:left="2228" w:hanging="360"/>
      </w:pPr>
    </w:lvl>
    <w:lvl w:ilvl="2" w:tplc="080A001B" w:tentative="1">
      <w:start w:val="1"/>
      <w:numFmt w:val="lowerRoman"/>
      <w:lvlText w:val="%3."/>
      <w:lvlJc w:val="right"/>
      <w:pPr>
        <w:ind w:left="2948" w:hanging="180"/>
      </w:pPr>
    </w:lvl>
    <w:lvl w:ilvl="3" w:tplc="080A000F" w:tentative="1">
      <w:start w:val="1"/>
      <w:numFmt w:val="decimal"/>
      <w:lvlText w:val="%4."/>
      <w:lvlJc w:val="left"/>
      <w:pPr>
        <w:ind w:left="3668" w:hanging="360"/>
      </w:pPr>
    </w:lvl>
    <w:lvl w:ilvl="4" w:tplc="080A0019" w:tentative="1">
      <w:start w:val="1"/>
      <w:numFmt w:val="lowerLetter"/>
      <w:lvlText w:val="%5."/>
      <w:lvlJc w:val="left"/>
      <w:pPr>
        <w:ind w:left="4388" w:hanging="360"/>
      </w:pPr>
    </w:lvl>
    <w:lvl w:ilvl="5" w:tplc="080A001B" w:tentative="1">
      <w:start w:val="1"/>
      <w:numFmt w:val="lowerRoman"/>
      <w:lvlText w:val="%6."/>
      <w:lvlJc w:val="right"/>
      <w:pPr>
        <w:ind w:left="5108" w:hanging="180"/>
      </w:pPr>
    </w:lvl>
    <w:lvl w:ilvl="6" w:tplc="080A000F" w:tentative="1">
      <w:start w:val="1"/>
      <w:numFmt w:val="decimal"/>
      <w:lvlText w:val="%7."/>
      <w:lvlJc w:val="left"/>
      <w:pPr>
        <w:ind w:left="5828" w:hanging="360"/>
      </w:pPr>
    </w:lvl>
    <w:lvl w:ilvl="7" w:tplc="080A0019" w:tentative="1">
      <w:start w:val="1"/>
      <w:numFmt w:val="lowerLetter"/>
      <w:lvlText w:val="%8."/>
      <w:lvlJc w:val="left"/>
      <w:pPr>
        <w:ind w:left="6548" w:hanging="360"/>
      </w:pPr>
    </w:lvl>
    <w:lvl w:ilvl="8" w:tplc="080A001B" w:tentative="1">
      <w:start w:val="1"/>
      <w:numFmt w:val="lowerRoman"/>
      <w:lvlText w:val="%9."/>
      <w:lvlJc w:val="right"/>
      <w:pPr>
        <w:ind w:left="7268" w:hanging="180"/>
      </w:pPr>
    </w:lvl>
  </w:abstractNum>
  <w:abstractNum w:abstractNumId="8" w15:restartNumberingAfterBreak="0">
    <w:nsid w:val="26AC3E56"/>
    <w:multiLevelType w:val="hybridMultilevel"/>
    <w:tmpl w:val="F2E6F956"/>
    <w:lvl w:ilvl="0" w:tplc="0F5EE2FE">
      <w:start w:val="1"/>
      <w:numFmt w:val="lowerLetter"/>
      <w:lvlText w:val="%1."/>
      <w:lvlJc w:val="left"/>
      <w:pPr>
        <w:ind w:left="1440" w:hanging="360"/>
      </w:pPr>
      <w:rPr>
        <w:b/>
        <w:bCs/>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0"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1"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E2092F"/>
    <w:multiLevelType w:val="hybridMultilevel"/>
    <w:tmpl w:val="995CCD4C"/>
    <w:lvl w:ilvl="0" w:tplc="99DE7A56">
      <w:start w:val="1"/>
      <w:numFmt w:val="decimal"/>
      <w:lvlText w:val="%1."/>
      <w:lvlJc w:val="left"/>
      <w:pPr>
        <w:ind w:left="643" w:hanging="360"/>
      </w:pPr>
      <w:rPr>
        <w:rFonts w:hint="default"/>
        <w:b/>
        <w:sz w:val="28"/>
      </w:rPr>
    </w:lvl>
    <w:lvl w:ilvl="1" w:tplc="080A0019">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3"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4"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7" w15:restartNumberingAfterBreak="0">
    <w:nsid w:val="3EEB0067"/>
    <w:multiLevelType w:val="hybridMultilevel"/>
    <w:tmpl w:val="995CCD4C"/>
    <w:lvl w:ilvl="0" w:tplc="99DE7A56">
      <w:start w:val="1"/>
      <w:numFmt w:val="decimal"/>
      <w:lvlText w:val="%1."/>
      <w:lvlJc w:val="left"/>
      <w:pPr>
        <w:ind w:left="643" w:hanging="360"/>
      </w:pPr>
      <w:rPr>
        <w:rFonts w:hint="default"/>
        <w:b/>
        <w:sz w:val="28"/>
      </w:rPr>
    </w:lvl>
    <w:lvl w:ilvl="1" w:tplc="080A0019">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8" w15:restartNumberingAfterBreak="0">
    <w:nsid w:val="3FA26E0C"/>
    <w:multiLevelType w:val="hybridMultilevel"/>
    <w:tmpl w:val="995CCD4C"/>
    <w:lvl w:ilvl="0" w:tplc="99DE7A56">
      <w:start w:val="1"/>
      <w:numFmt w:val="decimal"/>
      <w:lvlText w:val="%1."/>
      <w:lvlJc w:val="left"/>
      <w:pPr>
        <w:ind w:left="643" w:hanging="360"/>
      </w:pPr>
      <w:rPr>
        <w:rFonts w:hint="default"/>
        <w:b/>
        <w:sz w:val="28"/>
      </w:rPr>
    </w:lvl>
    <w:lvl w:ilvl="1" w:tplc="080A0019">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9"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0"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21"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3"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4"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5"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6"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7"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0"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1"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20"/>
  </w:num>
  <w:num w:numId="2">
    <w:abstractNumId w:val="31"/>
  </w:num>
  <w:num w:numId="3">
    <w:abstractNumId w:val="15"/>
  </w:num>
  <w:num w:numId="4">
    <w:abstractNumId w:val="30"/>
  </w:num>
  <w:num w:numId="5">
    <w:abstractNumId w:val="25"/>
  </w:num>
  <w:num w:numId="6">
    <w:abstractNumId w:val="29"/>
  </w:num>
  <w:num w:numId="7">
    <w:abstractNumId w:val="16"/>
  </w:num>
  <w:num w:numId="8">
    <w:abstractNumId w:val="23"/>
  </w:num>
  <w:num w:numId="9">
    <w:abstractNumId w:val="9"/>
  </w:num>
  <w:num w:numId="10">
    <w:abstractNumId w:val="1"/>
  </w:num>
  <w:num w:numId="11">
    <w:abstractNumId w:val="10"/>
  </w:num>
  <w:num w:numId="12">
    <w:abstractNumId w:val="22"/>
  </w:num>
  <w:num w:numId="13">
    <w:abstractNumId w:val="13"/>
  </w:num>
  <w:num w:numId="14">
    <w:abstractNumId w:val="32"/>
  </w:num>
  <w:num w:numId="15">
    <w:abstractNumId w:val="24"/>
  </w:num>
  <w:num w:numId="16">
    <w:abstractNumId w:val="26"/>
  </w:num>
  <w:num w:numId="17">
    <w:abstractNumId w:val="0"/>
  </w:num>
  <w:num w:numId="18">
    <w:abstractNumId w:val="5"/>
  </w:num>
  <w:num w:numId="19">
    <w:abstractNumId w:val="3"/>
  </w:num>
  <w:num w:numId="20">
    <w:abstractNumId w:val="19"/>
  </w:num>
  <w:num w:numId="21">
    <w:abstractNumId w:val="14"/>
  </w:num>
  <w:num w:numId="22">
    <w:abstractNumId w:val="6"/>
  </w:num>
  <w:num w:numId="23">
    <w:abstractNumId w:val="11"/>
  </w:num>
  <w:num w:numId="24">
    <w:abstractNumId w:val="28"/>
  </w:num>
  <w:num w:numId="25">
    <w:abstractNumId w:val="2"/>
  </w:num>
  <w:num w:numId="26">
    <w:abstractNumId w:val="4"/>
  </w:num>
  <w:num w:numId="27">
    <w:abstractNumId w:val="21"/>
  </w:num>
  <w:num w:numId="28">
    <w:abstractNumId w:val="27"/>
  </w:num>
  <w:num w:numId="29">
    <w:abstractNumId w:val="17"/>
  </w:num>
  <w:num w:numId="30">
    <w:abstractNumId w:val="8"/>
  </w:num>
  <w:num w:numId="31">
    <w:abstractNumId w:val="7"/>
  </w:num>
  <w:num w:numId="32">
    <w:abstractNumId w:val="18"/>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004E"/>
    <w:rsid w:val="00001BF4"/>
    <w:rsid w:val="00002883"/>
    <w:rsid w:val="00002CC2"/>
    <w:rsid w:val="00002EBB"/>
    <w:rsid w:val="00005C1D"/>
    <w:rsid w:val="00014ECB"/>
    <w:rsid w:val="00017CB9"/>
    <w:rsid w:val="00020E3C"/>
    <w:rsid w:val="00023172"/>
    <w:rsid w:val="00023C22"/>
    <w:rsid w:val="0002420D"/>
    <w:rsid w:val="0002521F"/>
    <w:rsid w:val="00031991"/>
    <w:rsid w:val="000321D5"/>
    <w:rsid w:val="00035820"/>
    <w:rsid w:val="00040F8D"/>
    <w:rsid w:val="00042EF8"/>
    <w:rsid w:val="00043FF3"/>
    <w:rsid w:val="00044D44"/>
    <w:rsid w:val="00045F56"/>
    <w:rsid w:val="00046A7C"/>
    <w:rsid w:val="00051289"/>
    <w:rsid w:val="00054755"/>
    <w:rsid w:val="00055822"/>
    <w:rsid w:val="00065144"/>
    <w:rsid w:val="000654E2"/>
    <w:rsid w:val="00071CE3"/>
    <w:rsid w:val="00071E4A"/>
    <w:rsid w:val="000726F9"/>
    <w:rsid w:val="00072F33"/>
    <w:rsid w:val="00073265"/>
    <w:rsid w:val="0007387B"/>
    <w:rsid w:val="00073FDC"/>
    <w:rsid w:val="00077CB5"/>
    <w:rsid w:val="00082254"/>
    <w:rsid w:val="000853D2"/>
    <w:rsid w:val="00086160"/>
    <w:rsid w:val="00086BBC"/>
    <w:rsid w:val="00090C7C"/>
    <w:rsid w:val="000929D3"/>
    <w:rsid w:val="00094D32"/>
    <w:rsid w:val="000A0259"/>
    <w:rsid w:val="000A1F61"/>
    <w:rsid w:val="000A23C4"/>
    <w:rsid w:val="000A3F90"/>
    <w:rsid w:val="000A6B04"/>
    <w:rsid w:val="000B02F8"/>
    <w:rsid w:val="000B39C1"/>
    <w:rsid w:val="000B7603"/>
    <w:rsid w:val="000B795D"/>
    <w:rsid w:val="000C098E"/>
    <w:rsid w:val="000C22DD"/>
    <w:rsid w:val="000C4C8D"/>
    <w:rsid w:val="000D0481"/>
    <w:rsid w:val="000D5A44"/>
    <w:rsid w:val="000E0B5D"/>
    <w:rsid w:val="000E1E13"/>
    <w:rsid w:val="000E68DC"/>
    <w:rsid w:val="000F72FE"/>
    <w:rsid w:val="000F7419"/>
    <w:rsid w:val="001041F3"/>
    <w:rsid w:val="00105178"/>
    <w:rsid w:val="0012153D"/>
    <w:rsid w:val="00123F48"/>
    <w:rsid w:val="00125594"/>
    <w:rsid w:val="0012561A"/>
    <w:rsid w:val="0013082B"/>
    <w:rsid w:val="001331D8"/>
    <w:rsid w:val="00133626"/>
    <w:rsid w:val="001416D5"/>
    <w:rsid w:val="00142689"/>
    <w:rsid w:val="0014456A"/>
    <w:rsid w:val="0014739F"/>
    <w:rsid w:val="0015174B"/>
    <w:rsid w:val="00152D5A"/>
    <w:rsid w:val="001623DF"/>
    <w:rsid w:val="00166295"/>
    <w:rsid w:val="001664B8"/>
    <w:rsid w:val="00177C4F"/>
    <w:rsid w:val="001816B4"/>
    <w:rsid w:val="001819DB"/>
    <w:rsid w:val="001867B7"/>
    <w:rsid w:val="001873AF"/>
    <w:rsid w:val="001903DF"/>
    <w:rsid w:val="00191BB8"/>
    <w:rsid w:val="00193C6A"/>
    <w:rsid w:val="001A018D"/>
    <w:rsid w:val="001A36AB"/>
    <w:rsid w:val="001A5658"/>
    <w:rsid w:val="001B001C"/>
    <w:rsid w:val="001B04BE"/>
    <w:rsid w:val="001B231A"/>
    <w:rsid w:val="001B5BEE"/>
    <w:rsid w:val="001B7A5C"/>
    <w:rsid w:val="001C0304"/>
    <w:rsid w:val="001C6ECD"/>
    <w:rsid w:val="001C7A69"/>
    <w:rsid w:val="001D0264"/>
    <w:rsid w:val="001D0F40"/>
    <w:rsid w:val="001D42A9"/>
    <w:rsid w:val="001D4E16"/>
    <w:rsid w:val="001D525F"/>
    <w:rsid w:val="001D5463"/>
    <w:rsid w:val="001D5715"/>
    <w:rsid w:val="001D68C5"/>
    <w:rsid w:val="001D7190"/>
    <w:rsid w:val="001E08DB"/>
    <w:rsid w:val="001E11A1"/>
    <w:rsid w:val="001E19B5"/>
    <w:rsid w:val="001E21B6"/>
    <w:rsid w:val="001E2514"/>
    <w:rsid w:val="001E54F9"/>
    <w:rsid w:val="001E55FE"/>
    <w:rsid w:val="001E5B63"/>
    <w:rsid w:val="001F24D9"/>
    <w:rsid w:val="001F2706"/>
    <w:rsid w:val="001F3942"/>
    <w:rsid w:val="001F7A9A"/>
    <w:rsid w:val="00200C90"/>
    <w:rsid w:val="00202A11"/>
    <w:rsid w:val="0021129D"/>
    <w:rsid w:val="0021789B"/>
    <w:rsid w:val="002216BF"/>
    <w:rsid w:val="002279C3"/>
    <w:rsid w:val="0023059E"/>
    <w:rsid w:val="0023183A"/>
    <w:rsid w:val="002328C5"/>
    <w:rsid w:val="002337EE"/>
    <w:rsid w:val="00242FB8"/>
    <w:rsid w:val="0025075A"/>
    <w:rsid w:val="00250DA1"/>
    <w:rsid w:val="00252C0D"/>
    <w:rsid w:val="0025336C"/>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90063"/>
    <w:rsid w:val="00295941"/>
    <w:rsid w:val="0029640D"/>
    <w:rsid w:val="002A1998"/>
    <w:rsid w:val="002A2EDF"/>
    <w:rsid w:val="002A3396"/>
    <w:rsid w:val="002A4184"/>
    <w:rsid w:val="002A4CB4"/>
    <w:rsid w:val="002A5BC4"/>
    <w:rsid w:val="002A7AC8"/>
    <w:rsid w:val="002B0445"/>
    <w:rsid w:val="002B1F8E"/>
    <w:rsid w:val="002B3BDD"/>
    <w:rsid w:val="002B40BD"/>
    <w:rsid w:val="002B7125"/>
    <w:rsid w:val="002B7CC5"/>
    <w:rsid w:val="002C01C0"/>
    <w:rsid w:val="002C0978"/>
    <w:rsid w:val="002C220E"/>
    <w:rsid w:val="002C322D"/>
    <w:rsid w:val="002C3489"/>
    <w:rsid w:val="002D0573"/>
    <w:rsid w:val="002D21A4"/>
    <w:rsid w:val="002D4252"/>
    <w:rsid w:val="002D6B77"/>
    <w:rsid w:val="002E3B8E"/>
    <w:rsid w:val="002E41B2"/>
    <w:rsid w:val="002E6833"/>
    <w:rsid w:val="002E7F84"/>
    <w:rsid w:val="002F3891"/>
    <w:rsid w:val="002F593D"/>
    <w:rsid w:val="002F6C63"/>
    <w:rsid w:val="002F6D57"/>
    <w:rsid w:val="002F755A"/>
    <w:rsid w:val="002F7FD6"/>
    <w:rsid w:val="00300284"/>
    <w:rsid w:val="00300544"/>
    <w:rsid w:val="00300B69"/>
    <w:rsid w:val="00302ECD"/>
    <w:rsid w:val="0030372B"/>
    <w:rsid w:val="00303848"/>
    <w:rsid w:val="003041D3"/>
    <w:rsid w:val="00311ED6"/>
    <w:rsid w:val="003120D8"/>
    <w:rsid w:val="00312E79"/>
    <w:rsid w:val="003134BE"/>
    <w:rsid w:val="003309E1"/>
    <w:rsid w:val="003336AE"/>
    <w:rsid w:val="00336184"/>
    <w:rsid w:val="003417EE"/>
    <w:rsid w:val="00342CCE"/>
    <w:rsid w:val="00343B4B"/>
    <w:rsid w:val="00347DE4"/>
    <w:rsid w:val="0035032C"/>
    <w:rsid w:val="00353680"/>
    <w:rsid w:val="00354601"/>
    <w:rsid w:val="00360A01"/>
    <w:rsid w:val="00362375"/>
    <w:rsid w:val="00362A6B"/>
    <w:rsid w:val="0036324F"/>
    <w:rsid w:val="00363516"/>
    <w:rsid w:val="00366D93"/>
    <w:rsid w:val="00367B81"/>
    <w:rsid w:val="0037065A"/>
    <w:rsid w:val="00374F95"/>
    <w:rsid w:val="003773B1"/>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797C"/>
    <w:rsid w:val="003B3046"/>
    <w:rsid w:val="003B7017"/>
    <w:rsid w:val="003C12C1"/>
    <w:rsid w:val="003C1C03"/>
    <w:rsid w:val="003C3101"/>
    <w:rsid w:val="003C4FCD"/>
    <w:rsid w:val="003C63DF"/>
    <w:rsid w:val="003C70FD"/>
    <w:rsid w:val="003D0E35"/>
    <w:rsid w:val="003D15D2"/>
    <w:rsid w:val="003D1A0E"/>
    <w:rsid w:val="003D3EEE"/>
    <w:rsid w:val="003E571A"/>
    <w:rsid w:val="003E6107"/>
    <w:rsid w:val="003E6580"/>
    <w:rsid w:val="003E72B4"/>
    <w:rsid w:val="003E7D1E"/>
    <w:rsid w:val="003F0548"/>
    <w:rsid w:val="003F2086"/>
    <w:rsid w:val="003F39A3"/>
    <w:rsid w:val="003F6F13"/>
    <w:rsid w:val="004005F8"/>
    <w:rsid w:val="00404BAC"/>
    <w:rsid w:val="00404FA4"/>
    <w:rsid w:val="00405CF5"/>
    <w:rsid w:val="004157B6"/>
    <w:rsid w:val="00417689"/>
    <w:rsid w:val="00423615"/>
    <w:rsid w:val="00423AB8"/>
    <w:rsid w:val="004250C5"/>
    <w:rsid w:val="004314E1"/>
    <w:rsid w:val="00431912"/>
    <w:rsid w:val="00435BB4"/>
    <w:rsid w:val="004366E3"/>
    <w:rsid w:val="004460E9"/>
    <w:rsid w:val="004476A2"/>
    <w:rsid w:val="00452549"/>
    <w:rsid w:val="00453B49"/>
    <w:rsid w:val="004540AF"/>
    <w:rsid w:val="00454D00"/>
    <w:rsid w:val="0045722D"/>
    <w:rsid w:val="00457B4D"/>
    <w:rsid w:val="004602FC"/>
    <w:rsid w:val="00460FF7"/>
    <w:rsid w:val="00463C40"/>
    <w:rsid w:val="004641EA"/>
    <w:rsid w:val="00466839"/>
    <w:rsid w:val="004708EA"/>
    <w:rsid w:val="00474C1E"/>
    <w:rsid w:val="004756DC"/>
    <w:rsid w:val="00476806"/>
    <w:rsid w:val="00477F32"/>
    <w:rsid w:val="00482C89"/>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C7C86"/>
    <w:rsid w:val="004D11AF"/>
    <w:rsid w:val="004D240D"/>
    <w:rsid w:val="004D537E"/>
    <w:rsid w:val="004E1BAC"/>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302DA"/>
    <w:rsid w:val="00530E27"/>
    <w:rsid w:val="00531C20"/>
    <w:rsid w:val="00533F2B"/>
    <w:rsid w:val="0053417C"/>
    <w:rsid w:val="00535142"/>
    <w:rsid w:val="00542C33"/>
    <w:rsid w:val="00545909"/>
    <w:rsid w:val="00546188"/>
    <w:rsid w:val="00546981"/>
    <w:rsid w:val="0055282B"/>
    <w:rsid w:val="00553F07"/>
    <w:rsid w:val="00557F11"/>
    <w:rsid w:val="00563A33"/>
    <w:rsid w:val="00567483"/>
    <w:rsid w:val="005751AF"/>
    <w:rsid w:val="00575D9F"/>
    <w:rsid w:val="005835D1"/>
    <w:rsid w:val="0059092C"/>
    <w:rsid w:val="0059291E"/>
    <w:rsid w:val="00596A28"/>
    <w:rsid w:val="005B0737"/>
    <w:rsid w:val="005B0D51"/>
    <w:rsid w:val="005B25B0"/>
    <w:rsid w:val="005B38D5"/>
    <w:rsid w:val="005B77B5"/>
    <w:rsid w:val="005B7EC1"/>
    <w:rsid w:val="005C3952"/>
    <w:rsid w:val="005C4F59"/>
    <w:rsid w:val="005D0032"/>
    <w:rsid w:val="005D11C5"/>
    <w:rsid w:val="005D1698"/>
    <w:rsid w:val="005D29B7"/>
    <w:rsid w:val="005D5B2F"/>
    <w:rsid w:val="005E0BAC"/>
    <w:rsid w:val="005E3D69"/>
    <w:rsid w:val="005E451B"/>
    <w:rsid w:val="005E5276"/>
    <w:rsid w:val="005E52F1"/>
    <w:rsid w:val="005E66DA"/>
    <w:rsid w:val="005E7530"/>
    <w:rsid w:val="005F0033"/>
    <w:rsid w:val="005F0527"/>
    <w:rsid w:val="005F16CF"/>
    <w:rsid w:val="005F2A3C"/>
    <w:rsid w:val="005F32E6"/>
    <w:rsid w:val="005F6A8E"/>
    <w:rsid w:val="0060192C"/>
    <w:rsid w:val="0060397C"/>
    <w:rsid w:val="006047B8"/>
    <w:rsid w:val="00607D74"/>
    <w:rsid w:val="00607E40"/>
    <w:rsid w:val="00615037"/>
    <w:rsid w:val="006171E6"/>
    <w:rsid w:val="006175BA"/>
    <w:rsid w:val="00621BAF"/>
    <w:rsid w:val="00631F8A"/>
    <w:rsid w:val="00635BAD"/>
    <w:rsid w:val="00641157"/>
    <w:rsid w:val="00644C03"/>
    <w:rsid w:val="00653544"/>
    <w:rsid w:val="006606DE"/>
    <w:rsid w:val="00663FD3"/>
    <w:rsid w:val="006649A8"/>
    <w:rsid w:val="0066512C"/>
    <w:rsid w:val="00670DC4"/>
    <w:rsid w:val="00672D9A"/>
    <w:rsid w:val="00673AF3"/>
    <w:rsid w:val="006902C2"/>
    <w:rsid w:val="006A1704"/>
    <w:rsid w:val="006A7B88"/>
    <w:rsid w:val="006B0E5B"/>
    <w:rsid w:val="006B54CD"/>
    <w:rsid w:val="006B5CCE"/>
    <w:rsid w:val="006C1811"/>
    <w:rsid w:val="006C18B8"/>
    <w:rsid w:val="006C3BF2"/>
    <w:rsid w:val="006C470D"/>
    <w:rsid w:val="006C4A27"/>
    <w:rsid w:val="006D276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87F"/>
    <w:rsid w:val="007109A8"/>
    <w:rsid w:val="00710F84"/>
    <w:rsid w:val="00711036"/>
    <w:rsid w:val="00720E20"/>
    <w:rsid w:val="0072609D"/>
    <w:rsid w:val="0073125E"/>
    <w:rsid w:val="007317AE"/>
    <w:rsid w:val="00732AFA"/>
    <w:rsid w:val="00734072"/>
    <w:rsid w:val="007343F8"/>
    <w:rsid w:val="007403A7"/>
    <w:rsid w:val="007409E4"/>
    <w:rsid w:val="00741395"/>
    <w:rsid w:val="00742843"/>
    <w:rsid w:val="00744D4C"/>
    <w:rsid w:val="00747F43"/>
    <w:rsid w:val="007500AF"/>
    <w:rsid w:val="00750D2C"/>
    <w:rsid w:val="0075512F"/>
    <w:rsid w:val="00755263"/>
    <w:rsid w:val="00760DE6"/>
    <w:rsid w:val="00761AA0"/>
    <w:rsid w:val="00766C52"/>
    <w:rsid w:val="00770225"/>
    <w:rsid w:val="007702CC"/>
    <w:rsid w:val="007721B7"/>
    <w:rsid w:val="00772A9E"/>
    <w:rsid w:val="00772FAB"/>
    <w:rsid w:val="00773A12"/>
    <w:rsid w:val="0077562D"/>
    <w:rsid w:val="00780335"/>
    <w:rsid w:val="007808B6"/>
    <w:rsid w:val="00781751"/>
    <w:rsid w:val="007858A2"/>
    <w:rsid w:val="00786A1F"/>
    <w:rsid w:val="007873B0"/>
    <w:rsid w:val="00787556"/>
    <w:rsid w:val="007877DB"/>
    <w:rsid w:val="00787820"/>
    <w:rsid w:val="00790BE8"/>
    <w:rsid w:val="0079206C"/>
    <w:rsid w:val="00793487"/>
    <w:rsid w:val="00793758"/>
    <w:rsid w:val="00793A7B"/>
    <w:rsid w:val="007954EF"/>
    <w:rsid w:val="00796BB2"/>
    <w:rsid w:val="007A3336"/>
    <w:rsid w:val="007A42AF"/>
    <w:rsid w:val="007B0FC1"/>
    <w:rsid w:val="007B61C7"/>
    <w:rsid w:val="007B6471"/>
    <w:rsid w:val="007B7340"/>
    <w:rsid w:val="007C0B99"/>
    <w:rsid w:val="007C2C7D"/>
    <w:rsid w:val="007C2E58"/>
    <w:rsid w:val="007C6E72"/>
    <w:rsid w:val="007C75B1"/>
    <w:rsid w:val="007D026F"/>
    <w:rsid w:val="007D1641"/>
    <w:rsid w:val="007D2537"/>
    <w:rsid w:val="007D2C4E"/>
    <w:rsid w:val="007D5E88"/>
    <w:rsid w:val="007D6CC3"/>
    <w:rsid w:val="007E0BC6"/>
    <w:rsid w:val="007E2569"/>
    <w:rsid w:val="007E3A5E"/>
    <w:rsid w:val="007E57DC"/>
    <w:rsid w:val="007F00E9"/>
    <w:rsid w:val="007F1482"/>
    <w:rsid w:val="007F366E"/>
    <w:rsid w:val="007F4ADB"/>
    <w:rsid w:val="007F5CEA"/>
    <w:rsid w:val="007F6C9F"/>
    <w:rsid w:val="007F7A2F"/>
    <w:rsid w:val="00800DA9"/>
    <w:rsid w:val="00803995"/>
    <w:rsid w:val="00810A4B"/>
    <w:rsid w:val="00811848"/>
    <w:rsid w:val="00813A0C"/>
    <w:rsid w:val="00814069"/>
    <w:rsid w:val="00820526"/>
    <w:rsid w:val="00820C24"/>
    <w:rsid w:val="0082165C"/>
    <w:rsid w:val="00823945"/>
    <w:rsid w:val="00824A92"/>
    <w:rsid w:val="008251ED"/>
    <w:rsid w:val="00831293"/>
    <w:rsid w:val="0083194A"/>
    <w:rsid w:val="008336AD"/>
    <w:rsid w:val="00834E30"/>
    <w:rsid w:val="00835BC3"/>
    <w:rsid w:val="00844E17"/>
    <w:rsid w:val="0084730F"/>
    <w:rsid w:val="00847360"/>
    <w:rsid w:val="00857578"/>
    <w:rsid w:val="0086284E"/>
    <w:rsid w:val="008651A2"/>
    <w:rsid w:val="008712DC"/>
    <w:rsid w:val="00872590"/>
    <w:rsid w:val="0087485D"/>
    <w:rsid w:val="00875A71"/>
    <w:rsid w:val="0087694B"/>
    <w:rsid w:val="00876DC2"/>
    <w:rsid w:val="00882259"/>
    <w:rsid w:val="00882AA6"/>
    <w:rsid w:val="00882AD2"/>
    <w:rsid w:val="008846DB"/>
    <w:rsid w:val="008872D2"/>
    <w:rsid w:val="00890D4B"/>
    <w:rsid w:val="008933E5"/>
    <w:rsid w:val="008959BA"/>
    <w:rsid w:val="008975F1"/>
    <w:rsid w:val="008A094C"/>
    <w:rsid w:val="008A2173"/>
    <w:rsid w:val="008A239B"/>
    <w:rsid w:val="008A4838"/>
    <w:rsid w:val="008B07CA"/>
    <w:rsid w:val="008B5517"/>
    <w:rsid w:val="008B6632"/>
    <w:rsid w:val="008B79DC"/>
    <w:rsid w:val="008C0180"/>
    <w:rsid w:val="008C0C5B"/>
    <w:rsid w:val="008C2807"/>
    <w:rsid w:val="008C4268"/>
    <w:rsid w:val="008C5148"/>
    <w:rsid w:val="008C5374"/>
    <w:rsid w:val="008C56F4"/>
    <w:rsid w:val="008D00B1"/>
    <w:rsid w:val="008D0987"/>
    <w:rsid w:val="008D3C68"/>
    <w:rsid w:val="008D691E"/>
    <w:rsid w:val="008D6EAF"/>
    <w:rsid w:val="008E4C35"/>
    <w:rsid w:val="008E5605"/>
    <w:rsid w:val="008F3E69"/>
    <w:rsid w:val="008F6B2E"/>
    <w:rsid w:val="008F7AA4"/>
    <w:rsid w:val="00902B32"/>
    <w:rsid w:val="009043B6"/>
    <w:rsid w:val="00904FAD"/>
    <w:rsid w:val="00905AB8"/>
    <w:rsid w:val="00905B9A"/>
    <w:rsid w:val="0090741E"/>
    <w:rsid w:val="00910B1A"/>
    <w:rsid w:val="00910BD5"/>
    <w:rsid w:val="00912448"/>
    <w:rsid w:val="009125B4"/>
    <w:rsid w:val="00917A09"/>
    <w:rsid w:val="00917D21"/>
    <w:rsid w:val="009219BB"/>
    <w:rsid w:val="00925040"/>
    <w:rsid w:val="00927292"/>
    <w:rsid w:val="00930DE8"/>
    <w:rsid w:val="00932685"/>
    <w:rsid w:val="00934717"/>
    <w:rsid w:val="00946276"/>
    <w:rsid w:val="009475F1"/>
    <w:rsid w:val="009570E7"/>
    <w:rsid w:val="009600C7"/>
    <w:rsid w:val="009605CD"/>
    <w:rsid w:val="009610EC"/>
    <w:rsid w:val="009638CD"/>
    <w:rsid w:val="0097257D"/>
    <w:rsid w:val="009750E0"/>
    <w:rsid w:val="00977AF7"/>
    <w:rsid w:val="00983DE0"/>
    <w:rsid w:val="009878A5"/>
    <w:rsid w:val="00991A7B"/>
    <w:rsid w:val="00997D00"/>
    <w:rsid w:val="009A0906"/>
    <w:rsid w:val="009A1551"/>
    <w:rsid w:val="009A2BB6"/>
    <w:rsid w:val="009A2CEF"/>
    <w:rsid w:val="009A5399"/>
    <w:rsid w:val="009B0E42"/>
    <w:rsid w:val="009B271D"/>
    <w:rsid w:val="009B4356"/>
    <w:rsid w:val="009B4FBE"/>
    <w:rsid w:val="009B5AB2"/>
    <w:rsid w:val="009B6675"/>
    <w:rsid w:val="009C1F0F"/>
    <w:rsid w:val="009C2C78"/>
    <w:rsid w:val="009C41EB"/>
    <w:rsid w:val="009C458C"/>
    <w:rsid w:val="009C546E"/>
    <w:rsid w:val="009D05AB"/>
    <w:rsid w:val="009D3566"/>
    <w:rsid w:val="009D51C6"/>
    <w:rsid w:val="009E0AA2"/>
    <w:rsid w:val="009E21ED"/>
    <w:rsid w:val="009F0513"/>
    <w:rsid w:val="009F327B"/>
    <w:rsid w:val="009F588E"/>
    <w:rsid w:val="009F5897"/>
    <w:rsid w:val="00A0157B"/>
    <w:rsid w:val="00A062FB"/>
    <w:rsid w:val="00A068BF"/>
    <w:rsid w:val="00A11896"/>
    <w:rsid w:val="00A15C88"/>
    <w:rsid w:val="00A1736D"/>
    <w:rsid w:val="00A21932"/>
    <w:rsid w:val="00A33DC2"/>
    <w:rsid w:val="00A34D2C"/>
    <w:rsid w:val="00A34E28"/>
    <w:rsid w:val="00A35186"/>
    <w:rsid w:val="00A354B2"/>
    <w:rsid w:val="00A3592F"/>
    <w:rsid w:val="00A43027"/>
    <w:rsid w:val="00A45045"/>
    <w:rsid w:val="00A456E2"/>
    <w:rsid w:val="00A46704"/>
    <w:rsid w:val="00A50AFD"/>
    <w:rsid w:val="00A56B0F"/>
    <w:rsid w:val="00A620B2"/>
    <w:rsid w:val="00A67597"/>
    <w:rsid w:val="00A7399C"/>
    <w:rsid w:val="00A75299"/>
    <w:rsid w:val="00A76C42"/>
    <w:rsid w:val="00A800AA"/>
    <w:rsid w:val="00A80BF7"/>
    <w:rsid w:val="00A82C7C"/>
    <w:rsid w:val="00A83E41"/>
    <w:rsid w:val="00A86D6D"/>
    <w:rsid w:val="00A87696"/>
    <w:rsid w:val="00A87882"/>
    <w:rsid w:val="00A878FC"/>
    <w:rsid w:val="00A9397E"/>
    <w:rsid w:val="00A93B3F"/>
    <w:rsid w:val="00A96210"/>
    <w:rsid w:val="00A966B8"/>
    <w:rsid w:val="00A97F80"/>
    <w:rsid w:val="00AA2100"/>
    <w:rsid w:val="00AA2BAB"/>
    <w:rsid w:val="00AA30FF"/>
    <w:rsid w:val="00AA7E8E"/>
    <w:rsid w:val="00AB0B7A"/>
    <w:rsid w:val="00AB263A"/>
    <w:rsid w:val="00AB3C3F"/>
    <w:rsid w:val="00AB3D95"/>
    <w:rsid w:val="00AB3EB4"/>
    <w:rsid w:val="00AB5A71"/>
    <w:rsid w:val="00AB76BD"/>
    <w:rsid w:val="00AC0658"/>
    <w:rsid w:val="00AC072A"/>
    <w:rsid w:val="00AC2038"/>
    <w:rsid w:val="00AD0AE2"/>
    <w:rsid w:val="00AD2DBB"/>
    <w:rsid w:val="00AD408D"/>
    <w:rsid w:val="00AD41E1"/>
    <w:rsid w:val="00AD59AA"/>
    <w:rsid w:val="00AD7DFA"/>
    <w:rsid w:val="00AE1FA0"/>
    <w:rsid w:val="00AE605D"/>
    <w:rsid w:val="00AE6ECA"/>
    <w:rsid w:val="00AF31B8"/>
    <w:rsid w:val="00AF3D6E"/>
    <w:rsid w:val="00AF43F1"/>
    <w:rsid w:val="00AF547E"/>
    <w:rsid w:val="00AF60F7"/>
    <w:rsid w:val="00B000BF"/>
    <w:rsid w:val="00B03B95"/>
    <w:rsid w:val="00B045A6"/>
    <w:rsid w:val="00B1122E"/>
    <w:rsid w:val="00B11F69"/>
    <w:rsid w:val="00B11F70"/>
    <w:rsid w:val="00B14200"/>
    <w:rsid w:val="00B21752"/>
    <w:rsid w:val="00B22556"/>
    <w:rsid w:val="00B276F8"/>
    <w:rsid w:val="00B311D0"/>
    <w:rsid w:val="00B3713F"/>
    <w:rsid w:val="00B45453"/>
    <w:rsid w:val="00B457CC"/>
    <w:rsid w:val="00B458B8"/>
    <w:rsid w:val="00B53DA6"/>
    <w:rsid w:val="00B54743"/>
    <w:rsid w:val="00B6016E"/>
    <w:rsid w:val="00B60564"/>
    <w:rsid w:val="00B672F7"/>
    <w:rsid w:val="00B70828"/>
    <w:rsid w:val="00B71BBC"/>
    <w:rsid w:val="00B71D99"/>
    <w:rsid w:val="00B75406"/>
    <w:rsid w:val="00B76528"/>
    <w:rsid w:val="00B772B7"/>
    <w:rsid w:val="00B7751B"/>
    <w:rsid w:val="00B81C27"/>
    <w:rsid w:val="00B8792A"/>
    <w:rsid w:val="00B87D19"/>
    <w:rsid w:val="00B9177C"/>
    <w:rsid w:val="00B91DFB"/>
    <w:rsid w:val="00B949BE"/>
    <w:rsid w:val="00B96765"/>
    <w:rsid w:val="00BA0BA1"/>
    <w:rsid w:val="00BA29FB"/>
    <w:rsid w:val="00BA46F9"/>
    <w:rsid w:val="00BA7E1B"/>
    <w:rsid w:val="00BA7EAE"/>
    <w:rsid w:val="00BB1672"/>
    <w:rsid w:val="00BB2E06"/>
    <w:rsid w:val="00BC4D92"/>
    <w:rsid w:val="00BC6C7D"/>
    <w:rsid w:val="00BC71AB"/>
    <w:rsid w:val="00BC7594"/>
    <w:rsid w:val="00BC7DBC"/>
    <w:rsid w:val="00BD14AA"/>
    <w:rsid w:val="00BD5528"/>
    <w:rsid w:val="00BD7BAC"/>
    <w:rsid w:val="00BE2A4A"/>
    <w:rsid w:val="00BF0672"/>
    <w:rsid w:val="00BF3E2D"/>
    <w:rsid w:val="00BF445B"/>
    <w:rsid w:val="00BF56CF"/>
    <w:rsid w:val="00BF5B89"/>
    <w:rsid w:val="00BF6D4E"/>
    <w:rsid w:val="00BF7E77"/>
    <w:rsid w:val="00C01852"/>
    <w:rsid w:val="00C02EDB"/>
    <w:rsid w:val="00C05810"/>
    <w:rsid w:val="00C10145"/>
    <w:rsid w:val="00C15219"/>
    <w:rsid w:val="00C1571F"/>
    <w:rsid w:val="00C23673"/>
    <w:rsid w:val="00C2488C"/>
    <w:rsid w:val="00C24BB0"/>
    <w:rsid w:val="00C2767C"/>
    <w:rsid w:val="00C31874"/>
    <w:rsid w:val="00C3356C"/>
    <w:rsid w:val="00C33659"/>
    <w:rsid w:val="00C42D3E"/>
    <w:rsid w:val="00C43E76"/>
    <w:rsid w:val="00C44235"/>
    <w:rsid w:val="00C467EB"/>
    <w:rsid w:val="00C4682F"/>
    <w:rsid w:val="00C4692E"/>
    <w:rsid w:val="00C50C93"/>
    <w:rsid w:val="00C52FCD"/>
    <w:rsid w:val="00C53E6A"/>
    <w:rsid w:val="00C542E2"/>
    <w:rsid w:val="00C56DBA"/>
    <w:rsid w:val="00C579EC"/>
    <w:rsid w:val="00C57B4E"/>
    <w:rsid w:val="00C66892"/>
    <w:rsid w:val="00C66DC9"/>
    <w:rsid w:val="00C72F51"/>
    <w:rsid w:val="00C75F6A"/>
    <w:rsid w:val="00C77833"/>
    <w:rsid w:val="00C80095"/>
    <w:rsid w:val="00C802ED"/>
    <w:rsid w:val="00C81D0D"/>
    <w:rsid w:val="00C832B8"/>
    <w:rsid w:val="00C9356D"/>
    <w:rsid w:val="00C939E8"/>
    <w:rsid w:val="00C96D26"/>
    <w:rsid w:val="00CA212D"/>
    <w:rsid w:val="00CA31B5"/>
    <w:rsid w:val="00CA3E86"/>
    <w:rsid w:val="00CA477D"/>
    <w:rsid w:val="00CA4E31"/>
    <w:rsid w:val="00CA78E5"/>
    <w:rsid w:val="00CA790D"/>
    <w:rsid w:val="00CB08A0"/>
    <w:rsid w:val="00CB30F3"/>
    <w:rsid w:val="00CB377F"/>
    <w:rsid w:val="00CB7A00"/>
    <w:rsid w:val="00CC2A91"/>
    <w:rsid w:val="00CC3328"/>
    <w:rsid w:val="00CD103B"/>
    <w:rsid w:val="00CD1B0B"/>
    <w:rsid w:val="00CD37F5"/>
    <w:rsid w:val="00CD3E59"/>
    <w:rsid w:val="00CD78A9"/>
    <w:rsid w:val="00CE14ED"/>
    <w:rsid w:val="00CE2F34"/>
    <w:rsid w:val="00CE41AA"/>
    <w:rsid w:val="00CE6074"/>
    <w:rsid w:val="00CE674D"/>
    <w:rsid w:val="00CF07C3"/>
    <w:rsid w:val="00CF21E7"/>
    <w:rsid w:val="00CF2A69"/>
    <w:rsid w:val="00CF37EA"/>
    <w:rsid w:val="00CF7B6C"/>
    <w:rsid w:val="00D00F37"/>
    <w:rsid w:val="00D01BE3"/>
    <w:rsid w:val="00D01E39"/>
    <w:rsid w:val="00D04A76"/>
    <w:rsid w:val="00D05366"/>
    <w:rsid w:val="00D067F3"/>
    <w:rsid w:val="00D06862"/>
    <w:rsid w:val="00D07704"/>
    <w:rsid w:val="00D147D0"/>
    <w:rsid w:val="00D1677E"/>
    <w:rsid w:val="00D21D1D"/>
    <w:rsid w:val="00D25A5B"/>
    <w:rsid w:val="00D27174"/>
    <w:rsid w:val="00D3131C"/>
    <w:rsid w:val="00D3147A"/>
    <w:rsid w:val="00D31670"/>
    <w:rsid w:val="00D3181D"/>
    <w:rsid w:val="00D33858"/>
    <w:rsid w:val="00D33D2C"/>
    <w:rsid w:val="00D34A17"/>
    <w:rsid w:val="00D35B57"/>
    <w:rsid w:val="00D36310"/>
    <w:rsid w:val="00D379F8"/>
    <w:rsid w:val="00D40977"/>
    <w:rsid w:val="00D40BD9"/>
    <w:rsid w:val="00D40D06"/>
    <w:rsid w:val="00D41FCD"/>
    <w:rsid w:val="00D54E7A"/>
    <w:rsid w:val="00D608B7"/>
    <w:rsid w:val="00D62D2F"/>
    <w:rsid w:val="00D648F2"/>
    <w:rsid w:val="00D66E7A"/>
    <w:rsid w:val="00D71F85"/>
    <w:rsid w:val="00D763E9"/>
    <w:rsid w:val="00D83672"/>
    <w:rsid w:val="00D83CC6"/>
    <w:rsid w:val="00D852A6"/>
    <w:rsid w:val="00D855C5"/>
    <w:rsid w:val="00D85667"/>
    <w:rsid w:val="00D87CF6"/>
    <w:rsid w:val="00D91EA6"/>
    <w:rsid w:val="00D933C7"/>
    <w:rsid w:val="00D94968"/>
    <w:rsid w:val="00DA09BF"/>
    <w:rsid w:val="00DA368A"/>
    <w:rsid w:val="00DB03AF"/>
    <w:rsid w:val="00DB10B0"/>
    <w:rsid w:val="00DB51DE"/>
    <w:rsid w:val="00DB5522"/>
    <w:rsid w:val="00DB6C87"/>
    <w:rsid w:val="00DB7167"/>
    <w:rsid w:val="00DB7695"/>
    <w:rsid w:val="00DB77DC"/>
    <w:rsid w:val="00DC1CEE"/>
    <w:rsid w:val="00DD1606"/>
    <w:rsid w:val="00DD1935"/>
    <w:rsid w:val="00DD1A65"/>
    <w:rsid w:val="00DD2567"/>
    <w:rsid w:val="00DD4AEC"/>
    <w:rsid w:val="00DD4F2E"/>
    <w:rsid w:val="00DD58CE"/>
    <w:rsid w:val="00DD6E3A"/>
    <w:rsid w:val="00DE0171"/>
    <w:rsid w:val="00DE15AE"/>
    <w:rsid w:val="00DE2FFA"/>
    <w:rsid w:val="00DE51BE"/>
    <w:rsid w:val="00DE555B"/>
    <w:rsid w:val="00DE6A66"/>
    <w:rsid w:val="00DE7C48"/>
    <w:rsid w:val="00DF1D73"/>
    <w:rsid w:val="00DF5283"/>
    <w:rsid w:val="00DF7306"/>
    <w:rsid w:val="00E0425E"/>
    <w:rsid w:val="00E05D8D"/>
    <w:rsid w:val="00E12502"/>
    <w:rsid w:val="00E157FD"/>
    <w:rsid w:val="00E230D0"/>
    <w:rsid w:val="00E2553A"/>
    <w:rsid w:val="00E25E02"/>
    <w:rsid w:val="00E266D6"/>
    <w:rsid w:val="00E26C1A"/>
    <w:rsid w:val="00E26E18"/>
    <w:rsid w:val="00E275C6"/>
    <w:rsid w:val="00E278A9"/>
    <w:rsid w:val="00E30EEF"/>
    <w:rsid w:val="00E32BF8"/>
    <w:rsid w:val="00E40A9C"/>
    <w:rsid w:val="00E42067"/>
    <w:rsid w:val="00E420A3"/>
    <w:rsid w:val="00E444CC"/>
    <w:rsid w:val="00E45C7D"/>
    <w:rsid w:val="00E46435"/>
    <w:rsid w:val="00E5115B"/>
    <w:rsid w:val="00E5196E"/>
    <w:rsid w:val="00E52468"/>
    <w:rsid w:val="00E527DE"/>
    <w:rsid w:val="00E53975"/>
    <w:rsid w:val="00E54244"/>
    <w:rsid w:val="00E543F7"/>
    <w:rsid w:val="00E610B6"/>
    <w:rsid w:val="00E7092C"/>
    <w:rsid w:val="00E747ED"/>
    <w:rsid w:val="00E76DCC"/>
    <w:rsid w:val="00E77192"/>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7BE8"/>
    <w:rsid w:val="00ED40C3"/>
    <w:rsid w:val="00ED43D9"/>
    <w:rsid w:val="00ED4984"/>
    <w:rsid w:val="00ED4C9D"/>
    <w:rsid w:val="00EE3DC4"/>
    <w:rsid w:val="00EF1443"/>
    <w:rsid w:val="00EF5DBE"/>
    <w:rsid w:val="00F00087"/>
    <w:rsid w:val="00F03181"/>
    <w:rsid w:val="00F05947"/>
    <w:rsid w:val="00F06CA5"/>
    <w:rsid w:val="00F11211"/>
    <w:rsid w:val="00F14557"/>
    <w:rsid w:val="00F16D21"/>
    <w:rsid w:val="00F170FE"/>
    <w:rsid w:val="00F216C8"/>
    <w:rsid w:val="00F23D40"/>
    <w:rsid w:val="00F266A0"/>
    <w:rsid w:val="00F27E4E"/>
    <w:rsid w:val="00F30B9E"/>
    <w:rsid w:val="00F32A39"/>
    <w:rsid w:val="00F357EB"/>
    <w:rsid w:val="00F367B3"/>
    <w:rsid w:val="00F409A0"/>
    <w:rsid w:val="00F51DCD"/>
    <w:rsid w:val="00F5209D"/>
    <w:rsid w:val="00F52BCD"/>
    <w:rsid w:val="00F619A9"/>
    <w:rsid w:val="00F67F43"/>
    <w:rsid w:val="00F70DB0"/>
    <w:rsid w:val="00F72C70"/>
    <w:rsid w:val="00F76F76"/>
    <w:rsid w:val="00F7746C"/>
    <w:rsid w:val="00F8181E"/>
    <w:rsid w:val="00F83E6B"/>
    <w:rsid w:val="00F86F4A"/>
    <w:rsid w:val="00F8791D"/>
    <w:rsid w:val="00F87CF5"/>
    <w:rsid w:val="00F91B12"/>
    <w:rsid w:val="00FA22B5"/>
    <w:rsid w:val="00FA48FE"/>
    <w:rsid w:val="00FA51FC"/>
    <w:rsid w:val="00FA59BD"/>
    <w:rsid w:val="00FA7007"/>
    <w:rsid w:val="00FB073F"/>
    <w:rsid w:val="00FB0A56"/>
    <w:rsid w:val="00FB55AA"/>
    <w:rsid w:val="00FB599D"/>
    <w:rsid w:val="00FB690D"/>
    <w:rsid w:val="00FB707E"/>
    <w:rsid w:val="00FB747E"/>
    <w:rsid w:val="00FB7A1E"/>
    <w:rsid w:val="00FC001D"/>
    <w:rsid w:val="00FC1DBB"/>
    <w:rsid w:val="00FC2681"/>
    <w:rsid w:val="00FC39BA"/>
    <w:rsid w:val="00FC6416"/>
    <w:rsid w:val="00FD1EAD"/>
    <w:rsid w:val="00FD4CD4"/>
    <w:rsid w:val="00FD561D"/>
    <w:rsid w:val="00FD5647"/>
    <w:rsid w:val="00FE217A"/>
    <w:rsid w:val="00FE5D31"/>
    <w:rsid w:val="00FE6EEA"/>
    <w:rsid w:val="00FF000E"/>
    <w:rsid w:val="00FF0F8B"/>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 w:type="paragraph" w:styleId="NormalWeb">
    <w:name w:val="Normal (Web)"/>
    <w:basedOn w:val="Normal"/>
    <w:uiPriority w:val="99"/>
    <w:unhideWhenUsed/>
    <w:rsid w:val="0007387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lrzxr">
    <w:name w:val="lrzxr"/>
    <w:basedOn w:val="Fuentedeprrafopredeter"/>
    <w:rsid w:val="0007387B"/>
  </w:style>
  <w:style w:type="character" w:customStyle="1" w:styleId="s100">
    <w:name w:val="s100"/>
    <w:basedOn w:val="Fuentedeprrafopredeter"/>
    <w:rsid w:val="00C43E76"/>
  </w:style>
  <w:style w:type="character" w:customStyle="1" w:styleId="apple-converted-space">
    <w:name w:val="apple-converted-space"/>
    <w:basedOn w:val="Fuentedeprrafopredeter"/>
    <w:rsid w:val="00C43E76"/>
  </w:style>
  <w:style w:type="character" w:styleId="Refdecomentario">
    <w:name w:val="annotation reference"/>
    <w:basedOn w:val="Fuentedeprrafopredeter"/>
    <w:uiPriority w:val="99"/>
    <w:semiHidden/>
    <w:unhideWhenUsed/>
    <w:rsid w:val="0012561A"/>
    <w:rPr>
      <w:sz w:val="16"/>
      <w:szCs w:val="16"/>
    </w:rPr>
  </w:style>
  <w:style w:type="paragraph" w:styleId="Textocomentario">
    <w:name w:val="annotation text"/>
    <w:basedOn w:val="Normal"/>
    <w:link w:val="TextocomentarioCar"/>
    <w:uiPriority w:val="99"/>
    <w:semiHidden/>
    <w:unhideWhenUsed/>
    <w:rsid w:val="001256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561A"/>
    <w:rPr>
      <w:sz w:val="20"/>
      <w:szCs w:val="20"/>
    </w:rPr>
  </w:style>
  <w:style w:type="paragraph" w:styleId="Asuntodelcomentario">
    <w:name w:val="annotation subject"/>
    <w:basedOn w:val="Textocomentario"/>
    <w:next w:val="Textocomentario"/>
    <w:link w:val="AsuntodelcomentarioCar"/>
    <w:uiPriority w:val="99"/>
    <w:semiHidden/>
    <w:unhideWhenUsed/>
    <w:rsid w:val="0012561A"/>
    <w:rPr>
      <w:b/>
      <w:bCs/>
    </w:rPr>
  </w:style>
  <w:style w:type="character" w:customStyle="1" w:styleId="AsuntodelcomentarioCar">
    <w:name w:val="Asunto del comentario Car"/>
    <w:basedOn w:val="TextocomentarioCar"/>
    <w:link w:val="Asuntodelcomentario"/>
    <w:uiPriority w:val="99"/>
    <w:semiHidden/>
    <w:rsid w:val="001256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8773">
      <w:bodyDiv w:val="1"/>
      <w:marLeft w:val="0"/>
      <w:marRight w:val="0"/>
      <w:marTop w:val="0"/>
      <w:marBottom w:val="0"/>
      <w:divBdr>
        <w:top w:val="none" w:sz="0" w:space="0" w:color="auto"/>
        <w:left w:val="none" w:sz="0" w:space="0" w:color="auto"/>
        <w:bottom w:val="none" w:sz="0" w:space="0" w:color="auto"/>
        <w:right w:val="none" w:sz="0" w:space="0" w:color="auto"/>
      </w:divBdr>
      <w:divsChild>
        <w:div w:id="1514222789">
          <w:marLeft w:val="0"/>
          <w:marRight w:val="0"/>
          <w:marTop w:val="0"/>
          <w:marBottom w:val="0"/>
          <w:divBdr>
            <w:top w:val="none" w:sz="0" w:space="0" w:color="auto"/>
            <w:left w:val="none" w:sz="0" w:space="0" w:color="auto"/>
            <w:bottom w:val="none" w:sz="0" w:space="0" w:color="auto"/>
            <w:right w:val="none" w:sz="0" w:space="0" w:color="auto"/>
          </w:divBdr>
          <w:divsChild>
            <w:div w:id="54401158">
              <w:marLeft w:val="0"/>
              <w:marRight w:val="0"/>
              <w:marTop w:val="0"/>
              <w:marBottom w:val="0"/>
              <w:divBdr>
                <w:top w:val="none" w:sz="0" w:space="0" w:color="auto"/>
                <w:left w:val="none" w:sz="0" w:space="0" w:color="auto"/>
                <w:bottom w:val="none" w:sz="0" w:space="0" w:color="auto"/>
                <w:right w:val="none" w:sz="0" w:space="0" w:color="auto"/>
              </w:divBdr>
              <w:divsChild>
                <w:div w:id="349376460">
                  <w:marLeft w:val="0"/>
                  <w:marRight w:val="0"/>
                  <w:marTop w:val="0"/>
                  <w:marBottom w:val="0"/>
                  <w:divBdr>
                    <w:top w:val="none" w:sz="0" w:space="0" w:color="auto"/>
                    <w:left w:val="none" w:sz="0" w:space="0" w:color="auto"/>
                    <w:bottom w:val="none" w:sz="0" w:space="0" w:color="auto"/>
                    <w:right w:val="none" w:sz="0" w:space="0" w:color="auto"/>
                  </w:divBdr>
                  <w:divsChild>
                    <w:div w:id="20784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5515">
      <w:bodyDiv w:val="1"/>
      <w:marLeft w:val="0"/>
      <w:marRight w:val="0"/>
      <w:marTop w:val="0"/>
      <w:marBottom w:val="0"/>
      <w:divBdr>
        <w:top w:val="none" w:sz="0" w:space="0" w:color="auto"/>
        <w:left w:val="none" w:sz="0" w:space="0" w:color="auto"/>
        <w:bottom w:val="none" w:sz="0" w:space="0" w:color="auto"/>
        <w:right w:val="none" w:sz="0" w:space="0" w:color="auto"/>
      </w:divBdr>
      <w:divsChild>
        <w:div w:id="2141608833">
          <w:marLeft w:val="0"/>
          <w:marRight w:val="0"/>
          <w:marTop w:val="0"/>
          <w:marBottom w:val="0"/>
          <w:divBdr>
            <w:top w:val="none" w:sz="0" w:space="0" w:color="auto"/>
            <w:left w:val="none" w:sz="0" w:space="0" w:color="auto"/>
            <w:bottom w:val="none" w:sz="0" w:space="0" w:color="auto"/>
            <w:right w:val="none" w:sz="0" w:space="0" w:color="auto"/>
          </w:divBdr>
          <w:divsChild>
            <w:div w:id="1352489623">
              <w:marLeft w:val="0"/>
              <w:marRight w:val="0"/>
              <w:marTop w:val="0"/>
              <w:marBottom w:val="0"/>
              <w:divBdr>
                <w:top w:val="none" w:sz="0" w:space="0" w:color="auto"/>
                <w:left w:val="none" w:sz="0" w:space="0" w:color="auto"/>
                <w:bottom w:val="none" w:sz="0" w:space="0" w:color="auto"/>
                <w:right w:val="none" w:sz="0" w:space="0" w:color="auto"/>
              </w:divBdr>
              <w:divsChild>
                <w:div w:id="661079667">
                  <w:marLeft w:val="0"/>
                  <w:marRight w:val="0"/>
                  <w:marTop w:val="0"/>
                  <w:marBottom w:val="0"/>
                  <w:divBdr>
                    <w:top w:val="none" w:sz="0" w:space="0" w:color="auto"/>
                    <w:left w:val="none" w:sz="0" w:space="0" w:color="auto"/>
                    <w:bottom w:val="none" w:sz="0" w:space="0" w:color="auto"/>
                    <w:right w:val="none" w:sz="0" w:space="0" w:color="auto"/>
                  </w:divBdr>
                  <w:divsChild>
                    <w:div w:id="112099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434">
      <w:bodyDiv w:val="1"/>
      <w:marLeft w:val="0"/>
      <w:marRight w:val="0"/>
      <w:marTop w:val="0"/>
      <w:marBottom w:val="0"/>
      <w:divBdr>
        <w:top w:val="none" w:sz="0" w:space="0" w:color="auto"/>
        <w:left w:val="none" w:sz="0" w:space="0" w:color="auto"/>
        <w:bottom w:val="none" w:sz="0" w:space="0" w:color="auto"/>
        <w:right w:val="none" w:sz="0" w:space="0" w:color="auto"/>
      </w:divBdr>
      <w:divsChild>
        <w:div w:id="656227085">
          <w:marLeft w:val="0"/>
          <w:marRight w:val="0"/>
          <w:marTop w:val="0"/>
          <w:marBottom w:val="0"/>
          <w:divBdr>
            <w:top w:val="none" w:sz="0" w:space="0" w:color="auto"/>
            <w:left w:val="none" w:sz="0" w:space="0" w:color="auto"/>
            <w:bottom w:val="none" w:sz="0" w:space="0" w:color="auto"/>
            <w:right w:val="none" w:sz="0" w:space="0" w:color="auto"/>
          </w:divBdr>
          <w:divsChild>
            <w:div w:id="1799257455">
              <w:marLeft w:val="0"/>
              <w:marRight w:val="0"/>
              <w:marTop w:val="0"/>
              <w:marBottom w:val="0"/>
              <w:divBdr>
                <w:top w:val="none" w:sz="0" w:space="0" w:color="auto"/>
                <w:left w:val="none" w:sz="0" w:space="0" w:color="auto"/>
                <w:bottom w:val="none" w:sz="0" w:space="0" w:color="auto"/>
                <w:right w:val="none" w:sz="0" w:space="0" w:color="auto"/>
              </w:divBdr>
              <w:divsChild>
                <w:div w:id="11564605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89429293">
      <w:bodyDiv w:val="1"/>
      <w:marLeft w:val="0"/>
      <w:marRight w:val="0"/>
      <w:marTop w:val="0"/>
      <w:marBottom w:val="0"/>
      <w:divBdr>
        <w:top w:val="none" w:sz="0" w:space="0" w:color="auto"/>
        <w:left w:val="none" w:sz="0" w:space="0" w:color="auto"/>
        <w:bottom w:val="none" w:sz="0" w:space="0" w:color="auto"/>
        <w:right w:val="none" w:sz="0" w:space="0" w:color="auto"/>
      </w:divBdr>
      <w:divsChild>
        <w:div w:id="141193451">
          <w:marLeft w:val="0"/>
          <w:marRight w:val="0"/>
          <w:marTop w:val="0"/>
          <w:marBottom w:val="0"/>
          <w:divBdr>
            <w:top w:val="none" w:sz="0" w:space="0" w:color="auto"/>
            <w:left w:val="none" w:sz="0" w:space="0" w:color="auto"/>
            <w:bottom w:val="none" w:sz="0" w:space="0" w:color="auto"/>
            <w:right w:val="none" w:sz="0" w:space="0" w:color="auto"/>
          </w:divBdr>
          <w:divsChild>
            <w:div w:id="2138058845">
              <w:marLeft w:val="0"/>
              <w:marRight w:val="0"/>
              <w:marTop w:val="0"/>
              <w:marBottom w:val="0"/>
              <w:divBdr>
                <w:top w:val="none" w:sz="0" w:space="0" w:color="auto"/>
                <w:left w:val="none" w:sz="0" w:space="0" w:color="auto"/>
                <w:bottom w:val="none" w:sz="0" w:space="0" w:color="auto"/>
                <w:right w:val="none" w:sz="0" w:space="0" w:color="auto"/>
              </w:divBdr>
              <w:divsChild>
                <w:div w:id="1542278132">
                  <w:marLeft w:val="0"/>
                  <w:marRight w:val="0"/>
                  <w:marTop w:val="0"/>
                  <w:marBottom w:val="0"/>
                  <w:divBdr>
                    <w:top w:val="none" w:sz="0" w:space="0" w:color="auto"/>
                    <w:left w:val="none" w:sz="0" w:space="0" w:color="auto"/>
                    <w:bottom w:val="none" w:sz="0" w:space="0" w:color="auto"/>
                    <w:right w:val="none" w:sz="0" w:space="0" w:color="auto"/>
                  </w:divBdr>
                  <w:divsChild>
                    <w:div w:id="14019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669724339">
      <w:bodyDiv w:val="1"/>
      <w:marLeft w:val="0"/>
      <w:marRight w:val="0"/>
      <w:marTop w:val="0"/>
      <w:marBottom w:val="0"/>
      <w:divBdr>
        <w:top w:val="none" w:sz="0" w:space="0" w:color="auto"/>
        <w:left w:val="none" w:sz="0" w:space="0" w:color="auto"/>
        <w:bottom w:val="none" w:sz="0" w:space="0" w:color="auto"/>
        <w:right w:val="none" w:sz="0" w:space="0" w:color="auto"/>
      </w:divBdr>
      <w:divsChild>
        <w:div w:id="682241185">
          <w:marLeft w:val="0"/>
          <w:marRight w:val="0"/>
          <w:marTop w:val="0"/>
          <w:marBottom w:val="0"/>
          <w:divBdr>
            <w:top w:val="none" w:sz="0" w:space="0" w:color="auto"/>
            <w:left w:val="none" w:sz="0" w:space="0" w:color="auto"/>
            <w:bottom w:val="none" w:sz="0" w:space="0" w:color="auto"/>
            <w:right w:val="none" w:sz="0" w:space="0" w:color="auto"/>
          </w:divBdr>
          <w:divsChild>
            <w:div w:id="885675642">
              <w:marLeft w:val="0"/>
              <w:marRight w:val="0"/>
              <w:marTop w:val="0"/>
              <w:marBottom w:val="0"/>
              <w:divBdr>
                <w:top w:val="none" w:sz="0" w:space="0" w:color="auto"/>
                <w:left w:val="none" w:sz="0" w:space="0" w:color="auto"/>
                <w:bottom w:val="none" w:sz="0" w:space="0" w:color="auto"/>
                <w:right w:val="none" w:sz="0" w:space="0" w:color="auto"/>
              </w:divBdr>
              <w:divsChild>
                <w:div w:id="8817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7505">
      <w:bodyDiv w:val="1"/>
      <w:marLeft w:val="0"/>
      <w:marRight w:val="0"/>
      <w:marTop w:val="0"/>
      <w:marBottom w:val="0"/>
      <w:divBdr>
        <w:top w:val="none" w:sz="0" w:space="0" w:color="auto"/>
        <w:left w:val="none" w:sz="0" w:space="0" w:color="auto"/>
        <w:bottom w:val="none" w:sz="0" w:space="0" w:color="auto"/>
        <w:right w:val="none" w:sz="0" w:space="0" w:color="auto"/>
      </w:divBdr>
      <w:divsChild>
        <w:div w:id="1619140972">
          <w:marLeft w:val="0"/>
          <w:marRight w:val="0"/>
          <w:marTop w:val="0"/>
          <w:marBottom w:val="0"/>
          <w:divBdr>
            <w:top w:val="none" w:sz="0" w:space="0" w:color="auto"/>
            <w:left w:val="none" w:sz="0" w:space="0" w:color="auto"/>
            <w:bottom w:val="none" w:sz="0" w:space="0" w:color="auto"/>
            <w:right w:val="none" w:sz="0" w:space="0" w:color="auto"/>
          </w:divBdr>
          <w:divsChild>
            <w:div w:id="435294111">
              <w:marLeft w:val="0"/>
              <w:marRight w:val="0"/>
              <w:marTop w:val="0"/>
              <w:marBottom w:val="0"/>
              <w:divBdr>
                <w:top w:val="none" w:sz="0" w:space="0" w:color="auto"/>
                <w:left w:val="none" w:sz="0" w:space="0" w:color="auto"/>
                <w:bottom w:val="none" w:sz="0" w:space="0" w:color="auto"/>
                <w:right w:val="none" w:sz="0" w:space="0" w:color="auto"/>
              </w:divBdr>
              <w:divsChild>
                <w:div w:id="1860006964">
                  <w:marLeft w:val="0"/>
                  <w:marRight w:val="0"/>
                  <w:marTop w:val="0"/>
                  <w:marBottom w:val="0"/>
                  <w:divBdr>
                    <w:top w:val="none" w:sz="0" w:space="0" w:color="auto"/>
                    <w:left w:val="none" w:sz="0" w:space="0" w:color="auto"/>
                    <w:bottom w:val="none" w:sz="0" w:space="0" w:color="auto"/>
                    <w:right w:val="none" w:sz="0" w:space="0" w:color="auto"/>
                  </w:divBdr>
                  <w:divsChild>
                    <w:div w:id="21250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18990">
      <w:bodyDiv w:val="1"/>
      <w:marLeft w:val="0"/>
      <w:marRight w:val="0"/>
      <w:marTop w:val="0"/>
      <w:marBottom w:val="0"/>
      <w:divBdr>
        <w:top w:val="none" w:sz="0" w:space="0" w:color="auto"/>
        <w:left w:val="none" w:sz="0" w:space="0" w:color="auto"/>
        <w:bottom w:val="none" w:sz="0" w:space="0" w:color="auto"/>
        <w:right w:val="none" w:sz="0" w:space="0" w:color="auto"/>
      </w:divBdr>
      <w:divsChild>
        <w:div w:id="966474601">
          <w:marLeft w:val="0"/>
          <w:marRight w:val="0"/>
          <w:marTop w:val="0"/>
          <w:marBottom w:val="0"/>
          <w:divBdr>
            <w:top w:val="none" w:sz="0" w:space="0" w:color="auto"/>
            <w:left w:val="none" w:sz="0" w:space="0" w:color="auto"/>
            <w:bottom w:val="none" w:sz="0" w:space="0" w:color="auto"/>
            <w:right w:val="none" w:sz="0" w:space="0" w:color="auto"/>
          </w:divBdr>
          <w:divsChild>
            <w:div w:id="550649151">
              <w:marLeft w:val="0"/>
              <w:marRight w:val="0"/>
              <w:marTop w:val="0"/>
              <w:marBottom w:val="0"/>
              <w:divBdr>
                <w:top w:val="none" w:sz="0" w:space="0" w:color="auto"/>
                <w:left w:val="none" w:sz="0" w:space="0" w:color="auto"/>
                <w:bottom w:val="none" w:sz="0" w:space="0" w:color="auto"/>
                <w:right w:val="none" w:sz="0" w:space="0" w:color="auto"/>
              </w:divBdr>
              <w:divsChild>
                <w:div w:id="262304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36391874">
      <w:bodyDiv w:val="1"/>
      <w:marLeft w:val="0"/>
      <w:marRight w:val="0"/>
      <w:marTop w:val="0"/>
      <w:marBottom w:val="0"/>
      <w:divBdr>
        <w:top w:val="none" w:sz="0" w:space="0" w:color="auto"/>
        <w:left w:val="none" w:sz="0" w:space="0" w:color="auto"/>
        <w:bottom w:val="none" w:sz="0" w:space="0" w:color="auto"/>
        <w:right w:val="none" w:sz="0" w:space="0" w:color="auto"/>
      </w:divBdr>
      <w:divsChild>
        <w:div w:id="1466005701">
          <w:marLeft w:val="0"/>
          <w:marRight w:val="0"/>
          <w:marTop w:val="0"/>
          <w:marBottom w:val="0"/>
          <w:divBdr>
            <w:top w:val="none" w:sz="0" w:space="0" w:color="auto"/>
            <w:left w:val="none" w:sz="0" w:space="0" w:color="auto"/>
            <w:bottom w:val="none" w:sz="0" w:space="0" w:color="auto"/>
            <w:right w:val="none" w:sz="0" w:space="0" w:color="auto"/>
          </w:divBdr>
          <w:divsChild>
            <w:div w:id="201334825">
              <w:marLeft w:val="0"/>
              <w:marRight w:val="0"/>
              <w:marTop w:val="0"/>
              <w:marBottom w:val="0"/>
              <w:divBdr>
                <w:top w:val="none" w:sz="0" w:space="0" w:color="auto"/>
                <w:left w:val="none" w:sz="0" w:space="0" w:color="auto"/>
                <w:bottom w:val="none" w:sz="0" w:space="0" w:color="auto"/>
                <w:right w:val="none" w:sz="0" w:space="0" w:color="auto"/>
              </w:divBdr>
              <w:divsChild>
                <w:div w:id="821507753">
                  <w:marLeft w:val="0"/>
                  <w:marRight w:val="0"/>
                  <w:marTop w:val="0"/>
                  <w:marBottom w:val="0"/>
                  <w:divBdr>
                    <w:top w:val="none" w:sz="0" w:space="0" w:color="auto"/>
                    <w:left w:val="none" w:sz="0" w:space="0" w:color="auto"/>
                    <w:bottom w:val="none" w:sz="0" w:space="0" w:color="auto"/>
                    <w:right w:val="none" w:sz="0" w:space="0" w:color="auto"/>
                  </w:divBdr>
                  <w:divsChild>
                    <w:div w:id="18430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6949">
      <w:bodyDiv w:val="1"/>
      <w:marLeft w:val="0"/>
      <w:marRight w:val="0"/>
      <w:marTop w:val="0"/>
      <w:marBottom w:val="0"/>
      <w:divBdr>
        <w:top w:val="none" w:sz="0" w:space="0" w:color="auto"/>
        <w:left w:val="none" w:sz="0" w:space="0" w:color="auto"/>
        <w:bottom w:val="none" w:sz="0" w:space="0" w:color="auto"/>
        <w:right w:val="none" w:sz="0" w:space="0" w:color="auto"/>
      </w:divBdr>
      <w:divsChild>
        <w:div w:id="1293248998">
          <w:marLeft w:val="0"/>
          <w:marRight w:val="0"/>
          <w:marTop w:val="0"/>
          <w:marBottom w:val="0"/>
          <w:divBdr>
            <w:top w:val="none" w:sz="0" w:space="0" w:color="auto"/>
            <w:left w:val="none" w:sz="0" w:space="0" w:color="auto"/>
            <w:bottom w:val="none" w:sz="0" w:space="0" w:color="auto"/>
            <w:right w:val="none" w:sz="0" w:space="0" w:color="auto"/>
          </w:divBdr>
          <w:divsChild>
            <w:div w:id="1262033186">
              <w:marLeft w:val="0"/>
              <w:marRight w:val="0"/>
              <w:marTop w:val="0"/>
              <w:marBottom w:val="0"/>
              <w:divBdr>
                <w:top w:val="none" w:sz="0" w:space="0" w:color="auto"/>
                <w:left w:val="none" w:sz="0" w:space="0" w:color="auto"/>
                <w:bottom w:val="none" w:sz="0" w:space="0" w:color="auto"/>
                <w:right w:val="none" w:sz="0" w:space="0" w:color="auto"/>
              </w:divBdr>
              <w:divsChild>
                <w:div w:id="50663604">
                  <w:marLeft w:val="0"/>
                  <w:marRight w:val="0"/>
                  <w:marTop w:val="0"/>
                  <w:marBottom w:val="0"/>
                  <w:divBdr>
                    <w:top w:val="none" w:sz="0" w:space="0" w:color="auto"/>
                    <w:left w:val="none" w:sz="0" w:space="0" w:color="auto"/>
                    <w:bottom w:val="none" w:sz="0" w:space="0" w:color="auto"/>
                    <w:right w:val="none" w:sz="0" w:space="0" w:color="auto"/>
                  </w:divBdr>
                  <w:divsChild>
                    <w:div w:id="25055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733335">
      <w:bodyDiv w:val="1"/>
      <w:marLeft w:val="0"/>
      <w:marRight w:val="0"/>
      <w:marTop w:val="0"/>
      <w:marBottom w:val="0"/>
      <w:divBdr>
        <w:top w:val="none" w:sz="0" w:space="0" w:color="auto"/>
        <w:left w:val="none" w:sz="0" w:space="0" w:color="auto"/>
        <w:bottom w:val="none" w:sz="0" w:space="0" w:color="auto"/>
        <w:right w:val="none" w:sz="0" w:space="0" w:color="auto"/>
      </w:divBdr>
      <w:divsChild>
        <w:div w:id="1722441807">
          <w:marLeft w:val="0"/>
          <w:marRight w:val="0"/>
          <w:marTop w:val="0"/>
          <w:marBottom w:val="0"/>
          <w:divBdr>
            <w:top w:val="none" w:sz="0" w:space="0" w:color="auto"/>
            <w:left w:val="none" w:sz="0" w:space="0" w:color="auto"/>
            <w:bottom w:val="none" w:sz="0" w:space="0" w:color="auto"/>
            <w:right w:val="none" w:sz="0" w:space="0" w:color="auto"/>
          </w:divBdr>
          <w:divsChild>
            <w:div w:id="568349287">
              <w:marLeft w:val="0"/>
              <w:marRight w:val="0"/>
              <w:marTop w:val="0"/>
              <w:marBottom w:val="0"/>
              <w:divBdr>
                <w:top w:val="none" w:sz="0" w:space="0" w:color="auto"/>
                <w:left w:val="none" w:sz="0" w:space="0" w:color="auto"/>
                <w:bottom w:val="none" w:sz="0" w:space="0" w:color="auto"/>
                <w:right w:val="none" w:sz="0" w:space="0" w:color="auto"/>
              </w:divBdr>
              <w:divsChild>
                <w:div w:id="956184063">
                  <w:marLeft w:val="0"/>
                  <w:marRight w:val="0"/>
                  <w:marTop w:val="0"/>
                  <w:marBottom w:val="0"/>
                  <w:divBdr>
                    <w:top w:val="none" w:sz="0" w:space="0" w:color="auto"/>
                    <w:left w:val="none" w:sz="0" w:space="0" w:color="auto"/>
                    <w:bottom w:val="none" w:sz="0" w:space="0" w:color="auto"/>
                    <w:right w:val="none" w:sz="0" w:space="0" w:color="auto"/>
                  </w:divBdr>
                  <w:divsChild>
                    <w:div w:id="1027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238781">
      <w:bodyDiv w:val="1"/>
      <w:marLeft w:val="0"/>
      <w:marRight w:val="0"/>
      <w:marTop w:val="0"/>
      <w:marBottom w:val="0"/>
      <w:divBdr>
        <w:top w:val="none" w:sz="0" w:space="0" w:color="auto"/>
        <w:left w:val="none" w:sz="0" w:space="0" w:color="auto"/>
        <w:bottom w:val="none" w:sz="0" w:space="0" w:color="auto"/>
        <w:right w:val="none" w:sz="0" w:space="0" w:color="auto"/>
      </w:divBdr>
      <w:divsChild>
        <w:div w:id="2013946089">
          <w:marLeft w:val="0"/>
          <w:marRight w:val="0"/>
          <w:marTop w:val="0"/>
          <w:marBottom w:val="0"/>
          <w:divBdr>
            <w:top w:val="none" w:sz="0" w:space="0" w:color="auto"/>
            <w:left w:val="none" w:sz="0" w:space="0" w:color="auto"/>
            <w:bottom w:val="none" w:sz="0" w:space="0" w:color="auto"/>
            <w:right w:val="none" w:sz="0" w:space="0" w:color="auto"/>
          </w:divBdr>
          <w:divsChild>
            <w:div w:id="657805721">
              <w:marLeft w:val="0"/>
              <w:marRight w:val="0"/>
              <w:marTop w:val="0"/>
              <w:marBottom w:val="0"/>
              <w:divBdr>
                <w:top w:val="none" w:sz="0" w:space="0" w:color="auto"/>
                <w:left w:val="none" w:sz="0" w:space="0" w:color="auto"/>
                <w:bottom w:val="none" w:sz="0" w:space="0" w:color="auto"/>
                <w:right w:val="none" w:sz="0" w:space="0" w:color="auto"/>
              </w:divBdr>
              <w:divsChild>
                <w:div w:id="5373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5687">
      <w:bodyDiv w:val="1"/>
      <w:marLeft w:val="0"/>
      <w:marRight w:val="0"/>
      <w:marTop w:val="0"/>
      <w:marBottom w:val="0"/>
      <w:divBdr>
        <w:top w:val="none" w:sz="0" w:space="0" w:color="auto"/>
        <w:left w:val="none" w:sz="0" w:space="0" w:color="auto"/>
        <w:bottom w:val="none" w:sz="0" w:space="0" w:color="auto"/>
        <w:right w:val="none" w:sz="0" w:space="0" w:color="auto"/>
      </w:divBdr>
      <w:divsChild>
        <w:div w:id="2023900241">
          <w:marLeft w:val="0"/>
          <w:marRight w:val="0"/>
          <w:marTop w:val="0"/>
          <w:marBottom w:val="0"/>
          <w:divBdr>
            <w:top w:val="none" w:sz="0" w:space="0" w:color="auto"/>
            <w:left w:val="none" w:sz="0" w:space="0" w:color="auto"/>
            <w:bottom w:val="none" w:sz="0" w:space="0" w:color="auto"/>
            <w:right w:val="none" w:sz="0" w:space="0" w:color="auto"/>
          </w:divBdr>
          <w:divsChild>
            <w:div w:id="458844267">
              <w:marLeft w:val="0"/>
              <w:marRight w:val="0"/>
              <w:marTop w:val="0"/>
              <w:marBottom w:val="0"/>
              <w:divBdr>
                <w:top w:val="none" w:sz="0" w:space="0" w:color="auto"/>
                <w:left w:val="none" w:sz="0" w:space="0" w:color="auto"/>
                <w:bottom w:val="none" w:sz="0" w:space="0" w:color="auto"/>
                <w:right w:val="none" w:sz="0" w:space="0" w:color="auto"/>
              </w:divBdr>
              <w:divsChild>
                <w:div w:id="2595279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38161124">
      <w:bodyDiv w:val="1"/>
      <w:marLeft w:val="0"/>
      <w:marRight w:val="0"/>
      <w:marTop w:val="0"/>
      <w:marBottom w:val="0"/>
      <w:divBdr>
        <w:top w:val="none" w:sz="0" w:space="0" w:color="auto"/>
        <w:left w:val="none" w:sz="0" w:space="0" w:color="auto"/>
        <w:bottom w:val="none" w:sz="0" w:space="0" w:color="auto"/>
        <w:right w:val="none" w:sz="0" w:space="0" w:color="auto"/>
      </w:divBdr>
      <w:divsChild>
        <w:div w:id="33890169">
          <w:marLeft w:val="0"/>
          <w:marRight w:val="0"/>
          <w:marTop w:val="0"/>
          <w:marBottom w:val="0"/>
          <w:divBdr>
            <w:top w:val="none" w:sz="0" w:space="0" w:color="auto"/>
            <w:left w:val="none" w:sz="0" w:space="0" w:color="auto"/>
            <w:bottom w:val="none" w:sz="0" w:space="0" w:color="auto"/>
            <w:right w:val="none" w:sz="0" w:space="0" w:color="auto"/>
          </w:divBdr>
          <w:divsChild>
            <w:div w:id="671185725">
              <w:marLeft w:val="0"/>
              <w:marRight w:val="0"/>
              <w:marTop w:val="0"/>
              <w:marBottom w:val="0"/>
              <w:divBdr>
                <w:top w:val="none" w:sz="0" w:space="0" w:color="auto"/>
                <w:left w:val="none" w:sz="0" w:space="0" w:color="auto"/>
                <w:bottom w:val="none" w:sz="0" w:space="0" w:color="auto"/>
                <w:right w:val="none" w:sz="0" w:space="0" w:color="auto"/>
              </w:divBdr>
              <w:divsChild>
                <w:div w:id="1073309694">
                  <w:marLeft w:val="0"/>
                  <w:marRight w:val="0"/>
                  <w:marTop w:val="0"/>
                  <w:marBottom w:val="0"/>
                  <w:divBdr>
                    <w:top w:val="none" w:sz="0" w:space="0" w:color="auto"/>
                    <w:left w:val="none" w:sz="0" w:space="0" w:color="auto"/>
                    <w:bottom w:val="none" w:sz="0" w:space="0" w:color="auto"/>
                    <w:right w:val="none" w:sz="0" w:space="0" w:color="auto"/>
                  </w:divBdr>
                  <w:divsChild>
                    <w:div w:id="163617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25669">
      <w:bodyDiv w:val="1"/>
      <w:marLeft w:val="0"/>
      <w:marRight w:val="0"/>
      <w:marTop w:val="0"/>
      <w:marBottom w:val="0"/>
      <w:divBdr>
        <w:top w:val="none" w:sz="0" w:space="0" w:color="auto"/>
        <w:left w:val="none" w:sz="0" w:space="0" w:color="auto"/>
        <w:bottom w:val="none" w:sz="0" w:space="0" w:color="auto"/>
        <w:right w:val="none" w:sz="0" w:space="0" w:color="auto"/>
      </w:divBdr>
      <w:divsChild>
        <w:div w:id="475955112">
          <w:marLeft w:val="0"/>
          <w:marRight w:val="0"/>
          <w:marTop w:val="0"/>
          <w:marBottom w:val="0"/>
          <w:divBdr>
            <w:top w:val="none" w:sz="0" w:space="0" w:color="auto"/>
            <w:left w:val="none" w:sz="0" w:space="0" w:color="auto"/>
            <w:bottom w:val="none" w:sz="0" w:space="0" w:color="auto"/>
            <w:right w:val="none" w:sz="0" w:space="0" w:color="auto"/>
          </w:divBdr>
          <w:divsChild>
            <w:div w:id="395056967">
              <w:marLeft w:val="0"/>
              <w:marRight w:val="0"/>
              <w:marTop w:val="0"/>
              <w:marBottom w:val="0"/>
              <w:divBdr>
                <w:top w:val="none" w:sz="0" w:space="0" w:color="auto"/>
                <w:left w:val="none" w:sz="0" w:space="0" w:color="auto"/>
                <w:bottom w:val="none" w:sz="0" w:space="0" w:color="auto"/>
                <w:right w:val="none" w:sz="0" w:space="0" w:color="auto"/>
              </w:divBdr>
              <w:divsChild>
                <w:div w:id="1712341644">
                  <w:marLeft w:val="0"/>
                  <w:marRight w:val="0"/>
                  <w:marTop w:val="0"/>
                  <w:marBottom w:val="0"/>
                  <w:divBdr>
                    <w:top w:val="none" w:sz="0" w:space="0" w:color="auto"/>
                    <w:left w:val="none" w:sz="0" w:space="0" w:color="auto"/>
                    <w:bottom w:val="none" w:sz="0" w:space="0" w:color="auto"/>
                    <w:right w:val="none" w:sz="0" w:space="0" w:color="auto"/>
                  </w:divBdr>
                  <w:divsChild>
                    <w:div w:id="16680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72320">
      <w:bodyDiv w:val="1"/>
      <w:marLeft w:val="0"/>
      <w:marRight w:val="0"/>
      <w:marTop w:val="0"/>
      <w:marBottom w:val="0"/>
      <w:divBdr>
        <w:top w:val="none" w:sz="0" w:space="0" w:color="auto"/>
        <w:left w:val="none" w:sz="0" w:space="0" w:color="auto"/>
        <w:bottom w:val="none" w:sz="0" w:space="0" w:color="auto"/>
        <w:right w:val="none" w:sz="0" w:space="0" w:color="auto"/>
      </w:divBdr>
      <w:divsChild>
        <w:div w:id="1607931091">
          <w:marLeft w:val="0"/>
          <w:marRight w:val="0"/>
          <w:marTop w:val="0"/>
          <w:marBottom w:val="0"/>
          <w:divBdr>
            <w:top w:val="none" w:sz="0" w:space="0" w:color="auto"/>
            <w:left w:val="none" w:sz="0" w:space="0" w:color="auto"/>
            <w:bottom w:val="none" w:sz="0" w:space="0" w:color="auto"/>
            <w:right w:val="none" w:sz="0" w:space="0" w:color="auto"/>
          </w:divBdr>
          <w:divsChild>
            <w:div w:id="1365908081">
              <w:marLeft w:val="0"/>
              <w:marRight w:val="0"/>
              <w:marTop w:val="0"/>
              <w:marBottom w:val="0"/>
              <w:divBdr>
                <w:top w:val="none" w:sz="0" w:space="0" w:color="auto"/>
                <w:left w:val="none" w:sz="0" w:space="0" w:color="auto"/>
                <w:bottom w:val="none" w:sz="0" w:space="0" w:color="auto"/>
                <w:right w:val="none" w:sz="0" w:space="0" w:color="auto"/>
              </w:divBdr>
              <w:divsChild>
                <w:div w:id="683551786">
                  <w:marLeft w:val="0"/>
                  <w:marRight w:val="0"/>
                  <w:marTop w:val="0"/>
                  <w:marBottom w:val="0"/>
                  <w:divBdr>
                    <w:top w:val="none" w:sz="0" w:space="0" w:color="auto"/>
                    <w:left w:val="none" w:sz="0" w:space="0" w:color="auto"/>
                    <w:bottom w:val="none" w:sz="0" w:space="0" w:color="auto"/>
                    <w:right w:val="none" w:sz="0" w:space="0" w:color="auto"/>
                  </w:divBdr>
                  <w:divsChild>
                    <w:div w:id="5062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843977">
      <w:bodyDiv w:val="1"/>
      <w:marLeft w:val="0"/>
      <w:marRight w:val="0"/>
      <w:marTop w:val="0"/>
      <w:marBottom w:val="0"/>
      <w:divBdr>
        <w:top w:val="none" w:sz="0" w:space="0" w:color="auto"/>
        <w:left w:val="none" w:sz="0" w:space="0" w:color="auto"/>
        <w:bottom w:val="none" w:sz="0" w:space="0" w:color="auto"/>
        <w:right w:val="none" w:sz="0" w:space="0" w:color="auto"/>
      </w:divBdr>
      <w:divsChild>
        <w:div w:id="1749376176">
          <w:marLeft w:val="0"/>
          <w:marRight w:val="0"/>
          <w:marTop w:val="0"/>
          <w:marBottom w:val="0"/>
          <w:divBdr>
            <w:top w:val="none" w:sz="0" w:space="0" w:color="auto"/>
            <w:left w:val="none" w:sz="0" w:space="0" w:color="auto"/>
            <w:bottom w:val="none" w:sz="0" w:space="0" w:color="auto"/>
            <w:right w:val="none" w:sz="0" w:space="0" w:color="auto"/>
          </w:divBdr>
          <w:divsChild>
            <w:div w:id="389884079">
              <w:marLeft w:val="0"/>
              <w:marRight w:val="0"/>
              <w:marTop w:val="0"/>
              <w:marBottom w:val="0"/>
              <w:divBdr>
                <w:top w:val="none" w:sz="0" w:space="0" w:color="auto"/>
                <w:left w:val="none" w:sz="0" w:space="0" w:color="auto"/>
                <w:bottom w:val="none" w:sz="0" w:space="0" w:color="auto"/>
                <w:right w:val="none" w:sz="0" w:space="0" w:color="auto"/>
              </w:divBdr>
              <w:divsChild>
                <w:div w:id="1965237001">
                  <w:marLeft w:val="0"/>
                  <w:marRight w:val="0"/>
                  <w:marTop w:val="0"/>
                  <w:marBottom w:val="0"/>
                  <w:divBdr>
                    <w:top w:val="none" w:sz="0" w:space="0" w:color="auto"/>
                    <w:left w:val="none" w:sz="0" w:space="0" w:color="auto"/>
                    <w:bottom w:val="none" w:sz="0" w:space="0" w:color="auto"/>
                    <w:right w:val="none" w:sz="0" w:space="0" w:color="auto"/>
                  </w:divBdr>
                  <w:divsChild>
                    <w:div w:id="20045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354266">
      <w:bodyDiv w:val="1"/>
      <w:marLeft w:val="0"/>
      <w:marRight w:val="0"/>
      <w:marTop w:val="0"/>
      <w:marBottom w:val="0"/>
      <w:divBdr>
        <w:top w:val="none" w:sz="0" w:space="0" w:color="auto"/>
        <w:left w:val="none" w:sz="0" w:space="0" w:color="auto"/>
        <w:bottom w:val="none" w:sz="0" w:space="0" w:color="auto"/>
        <w:right w:val="none" w:sz="0" w:space="0" w:color="auto"/>
      </w:divBdr>
      <w:divsChild>
        <w:div w:id="25452834">
          <w:marLeft w:val="0"/>
          <w:marRight w:val="0"/>
          <w:marTop w:val="0"/>
          <w:marBottom w:val="0"/>
          <w:divBdr>
            <w:top w:val="none" w:sz="0" w:space="0" w:color="auto"/>
            <w:left w:val="none" w:sz="0" w:space="0" w:color="auto"/>
            <w:bottom w:val="none" w:sz="0" w:space="0" w:color="auto"/>
            <w:right w:val="none" w:sz="0" w:space="0" w:color="auto"/>
          </w:divBdr>
          <w:divsChild>
            <w:div w:id="1233809119">
              <w:marLeft w:val="0"/>
              <w:marRight w:val="0"/>
              <w:marTop w:val="0"/>
              <w:marBottom w:val="0"/>
              <w:divBdr>
                <w:top w:val="none" w:sz="0" w:space="0" w:color="auto"/>
                <w:left w:val="none" w:sz="0" w:space="0" w:color="auto"/>
                <w:bottom w:val="none" w:sz="0" w:space="0" w:color="auto"/>
                <w:right w:val="none" w:sz="0" w:space="0" w:color="auto"/>
              </w:divBdr>
              <w:divsChild>
                <w:div w:id="1955019291">
                  <w:marLeft w:val="0"/>
                  <w:marRight w:val="0"/>
                  <w:marTop w:val="0"/>
                  <w:marBottom w:val="0"/>
                  <w:divBdr>
                    <w:top w:val="none" w:sz="0" w:space="0" w:color="auto"/>
                    <w:left w:val="none" w:sz="0" w:space="0" w:color="auto"/>
                    <w:bottom w:val="none" w:sz="0" w:space="0" w:color="auto"/>
                    <w:right w:val="none" w:sz="0" w:space="0" w:color="auto"/>
                  </w:divBdr>
                  <w:divsChild>
                    <w:div w:id="169830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34</Pages>
  <Words>8934</Words>
  <Characters>49141</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504</cp:revision>
  <cp:lastPrinted>2024-12-30T22:55:00Z</cp:lastPrinted>
  <dcterms:created xsi:type="dcterms:W3CDTF">2024-10-04T15:45:00Z</dcterms:created>
  <dcterms:modified xsi:type="dcterms:W3CDTF">2024-12-30T22:57:00Z</dcterms:modified>
</cp:coreProperties>
</file>